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31F7" w14:textId="77777777" w:rsidR="00986BCA" w:rsidRPr="0050600A" w:rsidRDefault="00B13D56" w:rsidP="00986BCA">
      <w:pPr>
        <w:jc w:val="both"/>
        <w:rPr>
          <w:rFonts w:ascii="Arial" w:eastAsia="Times New Roman" w:hAnsi="Arial" w:cs="Arial"/>
          <w:b/>
          <w:sz w:val="28"/>
          <w:szCs w:val="28"/>
        </w:rPr>
      </w:pPr>
      <w:bookmarkStart w:id="0" w:name="_GoBack"/>
      <w:bookmarkEnd w:id="0"/>
      <w:r w:rsidRPr="00B13D56">
        <w:rPr>
          <w:rFonts w:ascii="Arial" w:eastAsia="Times New Roman" w:hAnsi="Arial" w:cs="Arial"/>
          <w:b/>
          <w:sz w:val="28"/>
          <w:szCs w:val="28"/>
        </w:rPr>
        <w:t>5.1.2</w:t>
      </w:r>
      <w:r>
        <w:rPr>
          <w:rFonts w:ascii="Arial" w:eastAsia="Times New Roman" w:hAnsi="Arial" w:cs="Arial"/>
          <w:b/>
          <w:sz w:val="28"/>
          <w:szCs w:val="28"/>
        </w:rPr>
        <w:t xml:space="preserve"> </w:t>
      </w:r>
      <w:r w:rsidR="00693B07" w:rsidRPr="00B13D56">
        <w:rPr>
          <w:rFonts w:ascii="Arial" w:eastAsia="Times New Roman" w:hAnsi="Arial" w:cs="Arial"/>
          <w:b/>
          <w:sz w:val="28"/>
          <w:szCs w:val="28"/>
        </w:rPr>
        <w:t>Gemeinderat</w:t>
      </w:r>
      <w:r w:rsidR="00693B07">
        <w:rPr>
          <w:rFonts w:ascii="Arial" w:eastAsia="Times New Roman" w:hAnsi="Arial" w:cs="Arial"/>
          <w:b/>
          <w:sz w:val="28"/>
          <w:szCs w:val="28"/>
        </w:rPr>
        <w:t>: Agenda</w:t>
      </w:r>
    </w:p>
    <w:p w14:paraId="40A5CB04" w14:textId="77777777" w:rsidR="006266E5" w:rsidRPr="00693B07" w:rsidRDefault="006266E5" w:rsidP="00693B07">
      <w:pPr>
        <w:jc w:val="both"/>
        <w:rPr>
          <w:rFonts w:ascii="Arial" w:eastAsia="Times New Roman" w:hAnsi="Arial" w:cs="Arial"/>
          <w:sz w:val="24"/>
          <w:szCs w:val="24"/>
        </w:rPr>
      </w:pPr>
    </w:p>
    <w:p w14:paraId="336A33CB" w14:textId="77777777" w:rsidR="00BB69F1" w:rsidRDefault="00D3249A" w:rsidP="00986BCA">
      <w:pPr>
        <w:jc w:val="both"/>
        <w:rPr>
          <w:rFonts w:ascii="Arial" w:eastAsia="Times New Roman" w:hAnsi="Arial" w:cs="Arial"/>
          <w:sz w:val="24"/>
          <w:szCs w:val="24"/>
        </w:rPr>
      </w:pPr>
      <w:r>
        <w:rPr>
          <w:rFonts w:ascii="Arial" w:eastAsia="Times New Roman" w:hAnsi="Arial" w:cs="Arial"/>
          <w:sz w:val="24"/>
          <w:szCs w:val="24"/>
        </w:rPr>
        <w:t>Nachstehende Agenda einer Gemeinderatsitzung dient als Muster.</w:t>
      </w:r>
    </w:p>
    <w:p w14:paraId="35CCAE93" w14:textId="77777777" w:rsidR="00D3249A" w:rsidRDefault="00D3249A" w:rsidP="00986BCA">
      <w:pPr>
        <w:jc w:val="both"/>
        <w:rPr>
          <w:rFonts w:ascii="Arial" w:eastAsia="Times New Roman" w:hAnsi="Arial" w:cs="Arial"/>
          <w:sz w:val="24"/>
          <w:szCs w:val="24"/>
        </w:rPr>
      </w:pPr>
    </w:p>
    <w:p w14:paraId="08521320" w14:textId="77777777" w:rsidR="00BB69F1" w:rsidRPr="00BB69F1" w:rsidRDefault="00BB69F1" w:rsidP="00D3249A">
      <w:pPr>
        <w:jc w:val="center"/>
        <w:rPr>
          <w:rFonts w:ascii="Arial" w:eastAsia="Times New Roman" w:hAnsi="Arial" w:cs="Arial"/>
          <w:b/>
          <w:sz w:val="24"/>
          <w:szCs w:val="24"/>
        </w:rPr>
      </w:pPr>
      <w:r w:rsidRPr="00BB69F1">
        <w:rPr>
          <w:rFonts w:ascii="Arial" w:eastAsia="Times New Roman" w:hAnsi="Arial" w:cs="Arial"/>
          <w:b/>
          <w:sz w:val="24"/>
          <w:szCs w:val="24"/>
        </w:rPr>
        <w:t>Adventgemeinde ….</w:t>
      </w:r>
    </w:p>
    <w:p w14:paraId="4FB45E4F" w14:textId="77777777" w:rsidR="00BB69F1" w:rsidRDefault="00BB69F1" w:rsidP="00D3249A">
      <w:pPr>
        <w:jc w:val="center"/>
        <w:rPr>
          <w:rFonts w:ascii="Arial" w:eastAsia="Times New Roman" w:hAnsi="Arial" w:cs="Arial"/>
          <w:sz w:val="24"/>
          <w:szCs w:val="24"/>
        </w:rPr>
      </w:pPr>
    </w:p>
    <w:p w14:paraId="5592D291" w14:textId="77777777" w:rsidR="00BB69F1" w:rsidRDefault="00BB69F1" w:rsidP="00D3249A">
      <w:pPr>
        <w:jc w:val="center"/>
        <w:rPr>
          <w:rFonts w:ascii="Arial" w:eastAsia="Times New Roman" w:hAnsi="Arial" w:cs="Arial"/>
          <w:sz w:val="24"/>
          <w:szCs w:val="24"/>
        </w:rPr>
      </w:pPr>
      <w:r>
        <w:rPr>
          <w:rFonts w:ascii="Arial" w:eastAsia="Times New Roman" w:hAnsi="Arial" w:cs="Arial"/>
          <w:sz w:val="24"/>
          <w:szCs w:val="24"/>
        </w:rPr>
        <w:t>Agenda der Sitzung des Gemeinderates vom ….</w:t>
      </w:r>
    </w:p>
    <w:p w14:paraId="7CA4E4A8" w14:textId="77777777" w:rsidR="00BB69F1" w:rsidRDefault="00BB69F1" w:rsidP="00986BCA">
      <w:pPr>
        <w:jc w:val="both"/>
        <w:rPr>
          <w:rFonts w:ascii="Arial" w:eastAsia="Times New Roman" w:hAnsi="Arial" w:cs="Arial"/>
          <w:sz w:val="24"/>
          <w:szCs w:val="24"/>
        </w:rPr>
      </w:pPr>
    </w:p>
    <w:p w14:paraId="5CE4F505" w14:textId="77777777" w:rsidR="00BB69F1" w:rsidRDefault="00BB69F1" w:rsidP="00986BCA">
      <w:pPr>
        <w:jc w:val="both"/>
        <w:rPr>
          <w:rFonts w:ascii="Arial" w:eastAsia="Times New Roman" w:hAnsi="Arial" w:cs="Arial"/>
          <w:sz w:val="24"/>
          <w:szCs w:val="24"/>
        </w:rPr>
      </w:pPr>
      <w:r>
        <w:rPr>
          <w:rFonts w:ascii="Arial" w:eastAsia="Times New Roman" w:hAnsi="Arial" w:cs="Arial"/>
          <w:sz w:val="24"/>
          <w:szCs w:val="24"/>
        </w:rPr>
        <w:t>Tagungsort</w:t>
      </w:r>
      <w:r>
        <w:rPr>
          <w:rFonts w:ascii="Arial" w:eastAsia="Times New Roman" w:hAnsi="Arial" w:cs="Arial"/>
          <w:sz w:val="24"/>
          <w:szCs w:val="24"/>
        </w:rPr>
        <w:tab/>
        <w:t>:</w:t>
      </w:r>
    </w:p>
    <w:p w14:paraId="5698A18C" w14:textId="77777777" w:rsidR="00BB69F1" w:rsidRDefault="00BB69F1" w:rsidP="00986BCA">
      <w:pPr>
        <w:jc w:val="both"/>
        <w:rPr>
          <w:rFonts w:ascii="Arial" w:eastAsia="Times New Roman" w:hAnsi="Arial" w:cs="Arial"/>
          <w:sz w:val="24"/>
          <w:szCs w:val="24"/>
        </w:rPr>
      </w:pPr>
      <w:r>
        <w:rPr>
          <w:rFonts w:ascii="Arial" w:eastAsia="Times New Roman" w:hAnsi="Arial" w:cs="Arial"/>
          <w:sz w:val="24"/>
          <w:szCs w:val="24"/>
        </w:rPr>
        <w:t>Datum</w:t>
      </w:r>
      <w:r>
        <w:rPr>
          <w:rFonts w:ascii="Arial" w:eastAsia="Times New Roman" w:hAnsi="Arial" w:cs="Arial"/>
          <w:sz w:val="24"/>
          <w:szCs w:val="24"/>
        </w:rPr>
        <w:tab/>
      </w:r>
      <w:r>
        <w:rPr>
          <w:rFonts w:ascii="Arial" w:eastAsia="Times New Roman" w:hAnsi="Arial" w:cs="Arial"/>
          <w:sz w:val="24"/>
          <w:szCs w:val="24"/>
        </w:rPr>
        <w:tab/>
        <w:t>:</w:t>
      </w:r>
    </w:p>
    <w:p w14:paraId="387A64CE" w14:textId="77777777" w:rsidR="00BB69F1" w:rsidRDefault="00BB69F1" w:rsidP="00986BCA">
      <w:pPr>
        <w:jc w:val="both"/>
        <w:rPr>
          <w:rFonts w:ascii="Arial" w:eastAsia="Times New Roman" w:hAnsi="Arial" w:cs="Arial"/>
          <w:sz w:val="24"/>
          <w:szCs w:val="24"/>
        </w:rPr>
      </w:pPr>
      <w:r>
        <w:rPr>
          <w:rFonts w:ascii="Arial" w:eastAsia="Times New Roman" w:hAnsi="Arial" w:cs="Arial"/>
          <w:sz w:val="24"/>
          <w:szCs w:val="24"/>
        </w:rPr>
        <w:t>Uhrzeit</w:t>
      </w:r>
      <w:r>
        <w:rPr>
          <w:rFonts w:ascii="Arial" w:eastAsia="Times New Roman" w:hAnsi="Arial" w:cs="Arial"/>
          <w:sz w:val="24"/>
          <w:szCs w:val="24"/>
        </w:rPr>
        <w:tab/>
        <w:t>:</w:t>
      </w:r>
    </w:p>
    <w:p w14:paraId="4A7A10B9" w14:textId="77777777" w:rsidR="0050600A" w:rsidRDefault="00BB69F1" w:rsidP="00986BCA">
      <w:pPr>
        <w:jc w:val="both"/>
        <w:rPr>
          <w:rFonts w:ascii="Arial" w:eastAsia="Times New Roman" w:hAnsi="Arial" w:cs="Arial"/>
          <w:sz w:val="24"/>
          <w:szCs w:val="24"/>
        </w:rPr>
      </w:pPr>
      <w:r>
        <w:rPr>
          <w:rFonts w:ascii="Arial" w:eastAsia="Times New Roman" w:hAnsi="Arial" w:cs="Arial"/>
          <w:sz w:val="24"/>
          <w:szCs w:val="24"/>
        </w:rPr>
        <w:t>Leitung</w:t>
      </w:r>
      <w:r>
        <w:rPr>
          <w:rFonts w:ascii="Arial" w:eastAsia="Times New Roman" w:hAnsi="Arial" w:cs="Arial"/>
          <w:sz w:val="24"/>
          <w:szCs w:val="24"/>
        </w:rPr>
        <w:tab/>
        <w:t>:</w:t>
      </w:r>
    </w:p>
    <w:p w14:paraId="47E05389" w14:textId="77777777" w:rsidR="0050600A" w:rsidRDefault="0050600A" w:rsidP="00986BCA">
      <w:pPr>
        <w:jc w:val="both"/>
        <w:rPr>
          <w:rFonts w:ascii="Arial" w:eastAsia="Times New Roman" w:hAnsi="Arial" w:cs="Arial"/>
          <w:sz w:val="24"/>
          <w:szCs w:val="24"/>
        </w:rPr>
      </w:pPr>
    </w:p>
    <w:p w14:paraId="03F18FCE" w14:textId="77777777" w:rsidR="00BB69F1" w:rsidRDefault="00BB69F1" w:rsidP="00986BCA">
      <w:pPr>
        <w:jc w:val="both"/>
        <w:rPr>
          <w:rFonts w:ascii="Arial" w:eastAsia="Times New Roman" w:hAnsi="Arial" w:cs="Arial"/>
          <w:sz w:val="24"/>
          <w:szCs w:val="24"/>
        </w:rPr>
      </w:pPr>
      <w:r>
        <w:rPr>
          <w:rFonts w:ascii="Arial" w:eastAsia="Times New Roman" w:hAnsi="Arial" w:cs="Arial"/>
          <w:sz w:val="24"/>
          <w:szCs w:val="24"/>
        </w:rPr>
        <w:t>Tagesordnung</w:t>
      </w:r>
    </w:p>
    <w:p w14:paraId="65268DED" w14:textId="77777777" w:rsidR="008869F6" w:rsidRDefault="008869F6" w:rsidP="008869F6">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0532E2" w14:paraId="00AB1473" w14:textId="77777777" w:rsidTr="00A62BE4">
        <w:tc>
          <w:tcPr>
            <w:tcW w:w="567" w:type="dxa"/>
          </w:tcPr>
          <w:p w14:paraId="131FB0DD" w14:textId="77777777" w:rsidR="000532E2" w:rsidRPr="00EB0240" w:rsidRDefault="000532E2" w:rsidP="000532E2">
            <w:pPr>
              <w:jc w:val="both"/>
              <w:rPr>
                <w:rFonts w:ascii="Arial" w:hAnsi="Arial" w:cs="Arial"/>
                <w:b/>
                <w:sz w:val="24"/>
                <w:szCs w:val="24"/>
              </w:rPr>
            </w:pPr>
            <w:r w:rsidRPr="00EB0240">
              <w:rPr>
                <w:rFonts w:ascii="Arial" w:hAnsi="Arial" w:cs="Arial"/>
                <w:b/>
                <w:sz w:val="24"/>
                <w:szCs w:val="24"/>
              </w:rPr>
              <w:t>1</w:t>
            </w:r>
            <w:r w:rsidR="00A62BE4" w:rsidRPr="00EB0240">
              <w:rPr>
                <w:rFonts w:ascii="Arial" w:hAnsi="Arial" w:cs="Arial"/>
                <w:b/>
                <w:sz w:val="24"/>
                <w:szCs w:val="24"/>
              </w:rPr>
              <w:t>.</w:t>
            </w:r>
          </w:p>
        </w:tc>
        <w:tc>
          <w:tcPr>
            <w:tcW w:w="6946" w:type="dxa"/>
          </w:tcPr>
          <w:p w14:paraId="41D0DA1D" w14:textId="77777777" w:rsidR="000532E2" w:rsidRPr="00EB0240" w:rsidRDefault="000532E2" w:rsidP="008869F6">
            <w:pPr>
              <w:jc w:val="both"/>
              <w:rPr>
                <w:rFonts w:ascii="Arial" w:hAnsi="Arial" w:cs="Arial"/>
                <w:b/>
                <w:sz w:val="24"/>
                <w:szCs w:val="24"/>
              </w:rPr>
            </w:pPr>
            <w:r w:rsidRPr="00EB0240">
              <w:rPr>
                <w:rFonts w:ascii="Arial" w:hAnsi="Arial" w:cs="Arial"/>
                <w:b/>
                <w:sz w:val="24"/>
                <w:szCs w:val="24"/>
              </w:rPr>
              <w:t>Geistliche Zeit</w:t>
            </w:r>
          </w:p>
        </w:tc>
        <w:tc>
          <w:tcPr>
            <w:tcW w:w="1591" w:type="dxa"/>
          </w:tcPr>
          <w:p w14:paraId="044C5D7C" w14:textId="77777777" w:rsidR="000532E2" w:rsidRDefault="000532E2" w:rsidP="00FD584C">
            <w:pPr>
              <w:jc w:val="both"/>
              <w:rPr>
                <w:rFonts w:ascii="Arial" w:hAnsi="Arial" w:cs="Arial"/>
                <w:sz w:val="24"/>
                <w:szCs w:val="24"/>
              </w:rPr>
            </w:pPr>
          </w:p>
        </w:tc>
      </w:tr>
      <w:tr w:rsidR="000532E2" w14:paraId="080322B4" w14:textId="77777777" w:rsidTr="00A62BE4">
        <w:tc>
          <w:tcPr>
            <w:tcW w:w="567" w:type="dxa"/>
          </w:tcPr>
          <w:p w14:paraId="3E3C2E4F" w14:textId="77777777" w:rsidR="000532E2" w:rsidRDefault="000532E2" w:rsidP="008869F6">
            <w:pPr>
              <w:jc w:val="both"/>
              <w:rPr>
                <w:rFonts w:ascii="Arial" w:hAnsi="Arial" w:cs="Arial"/>
                <w:sz w:val="24"/>
                <w:szCs w:val="24"/>
              </w:rPr>
            </w:pPr>
          </w:p>
        </w:tc>
        <w:tc>
          <w:tcPr>
            <w:tcW w:w="6946" w:type="dxa"/>
          </w:tcPr>
          <w:p w14:paraId="25C95ED3" w14:textId="77777777" w:rsidR="000532E2" w:rsidRDefault="000532E2" w:rsidP="008869F6">
            <w:pPr>
              <w:jc w:val="both"/>
              <w:rPr>
                <w:rFonts w:ascii="Arial" w:hAnsi="Arial" w:cs="Arial"/>
                <w:sz w:val="24"/>
                <w:szCs w:val="24"/>
              </w:rPr>
            </w:pPr>
            <w:r>
              <w:rPr>
                <w:rFonts w:ascii="Arial" w:hAnsi="Arial" w:cs="Arial"/>
                <w:sz w:val="24"/>
                <w:szCs w:val="24"/>
              </w:rPr>
              <w:t>Andacht</w:t>
            </w:r>
          </w:p>
        </w:tc>
        <w:tc>
          <w:tcPr>
            <w:tcW w:w="1591" w:type="dxa"/>
          </w:tcPr>
          <w:p w14:paraId="39478697" w14:textId="77777777" w:rsidR="000532E2" w:rsidRDefault="00FD584C" w:rsidP="008869F6">
            <w:pPr>
              <w:jc w:val="both"/>
              <w:rPr>
                <w:rFonts w:ascii="Arial" w:hAnsi="Arial" w:cs="Arial"/>
                <w:sz w:val="24"/>
                <w:szCs w:val="24"/>
              </w:rPr>
            </w:pPr>
            <w:r>
              <w:rPr>
                <w:rFonts w:ascii="Arial" w:hAnsi="Arial" w:cs="Arial"/>
                <w:sz w:val="24"/>
                <w:szCs w:val="24"/>
              </w:rPr>
              <w:t>NN</w:t>
            </w:r>
            <w:r>
              <w:rPr>
                <w:rStyle w:val="Funotenzeichen"/>
                <w:rFonts w:ascii="Arial" w:hAnsi="Arial" w:cs="Arial"/>
                <w:sz w:val="24"/>
                <w:szCs w:val="24"/>
              </w:rPr>
              <w:footnoteReference w:id="1"/>
            </w:r>
          </w:p>
        </w:tc>
      </w:tr>
      <w:tr w:rsidR="000532E2" w14:paraId="7D47B85E" w14:textId="77777777" w:rsidTr="00A62BE4">
        <w:tc>
          <w:tcPr>
            <w:tcW w:w="567" w:type="dxa"/>
          </w:tcPr>
          <w:p w14:paraId="7B5710AE" w14:textId="77777777" w:rsidR="000532E2" w:rsidRDefault="000532E2" w:rsidP="008869F6">
            <w:pPr>
              <w:jc w:val="both"/>
              <w:rPr>
                <w:rFonts w:ascii="Arial" w:hAnsi="Arial" w:cs="Arial"/>
                <w:sz w:val="24"/>
                <w:szCs w:val="24"/>
              </w:rPr>
            </w:pPr>
          </w:p>
        </w:tc>
        <w:tc>
          <w:tcPr>
            <w:tcW w:w="6946" w:type="dxa"/>
          </w:tcPr>
          <w:p w14:paraId="5627D361" w14:textId="77777777" w:rsidR="000532E2" w:rsidRDefault="000532E2" w:rsidP="008869F6">
            <w:pPr>
              <w:jc w:val="both"/>
              <w:rPr>
                <w:rFonts w:ascii="Arial" w:hAnsi="Arial" w:cs="Arial"/>
                <w:sz w:val="24"/>
                <w:szCs w:val="24"/>
              </w:rPr>
            </w:pPr>
            <w:r>
              <w:rPr>
                <w:rFonts w:ascii="Arial" w:hAnsi="Arial" w:cs="Arial"/>
                <w:sz w:val="24"/>
                <w:szCs w:val="24"/>
              </w:rPr>
              <w:t>Gebetszeit</w:t>
            </w:r>
          </w:p>
        </w:tc>
        <w:tc>
          <w:tcPr>
            <w:tcW w:w="1591" w:type="dxa"/>
          </w:tcPr>
          <w:p w14:paraId="50E506EE" w14:textId="77777777" w:rsidR="000532E2" w:rsidRDefault="000532E2" w:rsidP="008869F6">
            <w:pPr>
              <w:jc w:val="both"/>
              <w:rPr>
                <w:rFonts w:ascii="Arial" w:hAnsi="Arial" w:cs="Arial"/>
                <w:sz w:val="24"/>
                <w:szCs w:val="24"/>
              </w:rPr>
            </w:pPr>
          </w:p>
        </w:tc>
      </w:tr>
    </w:tbl>
    <w:p w14:paraId="4378DB2B" w14:textId="77777777" w:rsidR="008869F6" w:rsidRDefault="008869F6" w:rsidP="008869F6">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0532E2" w14:paraId="28AA0DEA" w14:textId="77777777" w:rsidTr="00A62BE4">
        <w:tc>
          <w:tcPr>
            <w:tcW w:w="567" w:type="dxa"/>
          </w:tcPr>
          <w:p w14:paraId="0E7CE58E" w14:textId="77777777" w:rsidR="000532E2" w:rsidRPr="00EB0240" w:rsidRDefault="000532E2" w:rsidP="000532E2">
            <w:pPr>
              <w:jc w:val="both"/>
              <w:rPr>
                <w:rFonts w:ascii="Arial" w:hAnsi="Arial" w:cs="Arial"/>
                <w:b/>
                <w:sz w:val="24"/>
                <w:szCs w:val="24"/>
              </w:rPr>
            </w:pPr>
            <w:r w:rsidRPr="00EB0240">
              <w:rPr>
                <w:rFonts w:ascii="Arial" w:hAnsi="Arial" w:cs="Arial"/>
                <w:b/>
                <w:sz w:val="24"/>
                <w:szCs w:val="24"/>
              </w:rPr>
              <w:t>2</w:t>
            </w:r>
            <w:r w:rsidR="00A62BE4" w:rsidRPr="00EB0240">
              <w:rPr>
                <w:rFonts w:ascii="Arial" w:hAnsi="Arial" w:cs="Arial"/>
                <w:b/>
                <w:sz w:val="24"/>
                <w:szCs w:val="24"/>
              </w:rPr>
              <w:t>.</w:t>
            </w:r>
          </w:p>
        </w:tc>
        <w:tc>
          <w:tcPr>
            <w:tcW w:w="6946" w:type="dxa"/>
          </w:tcPr>
          <w:p w14:paraId="687F1F66" w14:textId="77777777" w:rsidR="000532E2" w:rsidRPr="00EB0240" w:rsidRDefault="000532E2" w:rsidP="000532E2">
            <w:pPr>
              <w:jc w:val="both"/>
              <w:rPr>
                <w:rFonts w:ascii="Arial" w:hAnsi="Arial" w:cs="Arial"/>
                <w:b/>
                <w:sz w:val="24"/>
                <w:szCs w:val="24"/>
              </w:rPr>
            </w:pPr>
            <w:r w:rsidRPr="00EB0240">
              <w:rPr>
                <w:rFonts w:ascii="Arial" w:hAnsi="Arial" w:cs="Arial"/>
                <w:b/>
                <w:sz w:val="24"/>
                <w:szCs w:val="24"/>
              </w:rPr>
              <w:t>Protokoll</w:t>
            </w:r>
            <w:r w:rsidR="00A62BE4" w:rsidRPr="00EB0240">
              <w:rPr>
                <w:rFonts w:ascii="Arial" w:hAnsi="Arial" w:cs="Arial"/>
                <w:b/>
                <w:sz w:val="24"/>
                <w:szCs w:val="24"/>
              </w:rPr>
              <w:t xml:space="preserve"> der letzten Sitzung</w:t>
            </w:r>
          </w:p>
        </w:tc>
        <w:tc>
          <w:tcPr>
            <w:tcW w:w="1591" w:type="dxa"/>
          </w:tcPr>
          <w:p w14:paraId="6FE46956" w14:textId="77777777" w:rsidR="000532E2" w:rsidRDefault="000532E2" w:rsidP="000532E2">
            <w:pPr>
              <w:jc w:val="both"/>
              <w:rPr>
                <w:rFonts w:ascii="Arial" w:hAnsi="Arial" w:cs="Arial"/>
                <w:sz w:val="24"/>
                <w:szCs w:val="24"/>
              </w:rPr>
            </w:pPr>
          </w:p>
        </w:tc>
      </w:tr>
      <w:tr w:rsidR="000532E2" w14:paraId="17A87BB5" w14:textId="77777777" w:rsidTr="00A62BE4">
        <w:tc>
          <w:tcPr>
            <w:tcW w:w="567" w:type="dxa"/>
          </w:tcPr>
          <w:p w14:paraId="1EE4A5A6" w14:textId="77777777" w:rsidR="000532E2" w:rsidRDefault="000532E2" w:rsidP="000532E2">
            <w:pPr>
              <w:jc w:val="both"/>
              <w:rPr>
                <w:rFonts w:ascii="Arial" w:hAnsi="Arial" w:cs="Arial"/>
                <w:sz w:val="24"/>
                <w:szCs w:val="24"/>
              </w:rPr>
            </w:pPr>
          </w:p>
        </w:tc>
        <w:tc>
          <w:tcPr>
            <w:tcW w:w="6946" w:type="dxa"/>
          </w:tcPr>
          <w:p w14:paraId="44B38A66" w14:textId="77777777" w:rsidR="000532E2" w:rsidRDefault="000532E2" w:rsidP="000532E2">
            <w:pPr>
              <w:jc w:val="both"/>
              <w:rPr>
                <w:rFonts w:ascii="Arial" w:hAnsi="Arial" w:cs="Arial"/>
                <w:sz w:val="24"/>
                <w:szCs w:val="24"/>
              </w:rPr>
            </w:pPr>
            <w:r>
              <w:rPr>
                <w:rFonts w:ascii="Arial" w:hAnsi="Arial" w:cs="Arial"/>
                <w:sz w:val="24"/>
                <w:szCs w:val="24"/>
              </w:rPr>
              <w:t>Annahme des Protokolls</w:t>
            </w:r>
            <w:r w:rsidR="00A62BE4">
              <w:rPr>
                <w:rFonts w:ascii="Arial" w:hAnsi="Arial" w:cs="Arial"/>
                <w:sz w:val="24"/>
                <w:szCs w:val="24"/>
              </w:rPr>
              <w:t xml:space="preserve"> (per Beschluss oder durch Feststellung, dass keine Einsprüche eingegangen sind)</w:t>
            </w:r>
          </w:p>
        </w:tc>
        <w:tc>
          <w:tcPr>
            <w:tcW w:w="1591" w:type="dxa"/>
          </w:tcPr>
          <w:p w14:paraId="36D154A1" w14:textId="77777777" w:rsidR="000532E2" w:rsidRDefault="00FD584C" w:rsidP="000532E2">
            <w:pPr>
              <w:jc w:val="both"/>
              <w:rPr>
                <w:rFonts w:ascii="Arial" w:hAnsi="Arial" w:cs="Arial"/>
                <w:sz w:val="24"/>
                <w:szCs w:val="24"/>
              </w:rPr>
            </w:pPr>
            <w:r>
              <w:rPr>
                <w:rFonts w:ascii="Arial" w:hAnsi="Arial" w:cs="Arial"/>
                <w:sz w:val="24"/>
                <w:szCs w:val="24"/>
              </w:rPr>
              <w:t>NN</w:t>
            </w:r>
          </w:p>
        </w:tc>
      </w:tr>
      <w:tr w:rsidR="000532E2" w14:paraId="2839CB5D" w14:textId="77777777" w:rsidTr="00A62BE4">
        <w:tc>
          <w:tcPr>
            <w:tcW w:w="567" w:type="dxa"/>
          </w:tcPr>
          <w:p w14:paraId="359E92B7" w14:textId="77777777" w:rsidR="000532E2" w:rsidRDefault="000532E2" w:rsidP="000532E2">
            <w:pPr>
              <w:jc w:val="both"/>
              <w:rPr>
                <w:rFonts w:ascii="Arial" w:hAnsi="Arial" w:cs="Arial"/>
                <w:sz w:val="24"/>
                <w:szCs w:val="24"/>
              </w:rPr>
            </w:pPr>
          </w:p>
        </w:tc>
        <w:tc>
          <w:tcPr>
            <w:tcW w:w="6946" w:type="dxa"/>
          </w:tcPr>
          <w:p w14:paraId="1F6F46A8" w14:textId="77777777" w:rsidR="000532E2" w:rsidRDefault="000532E2" w:rsidP="000532E2">
            <w:pPr>
              <w:jc w:val="both"/>
              <w:rPr>
                <w:rFonts w:ascii="Arial" w:hAnsi="Arial" w:cs="Arial"/>
                <w:sz w:val="24"/>
                <w:szCs w:val="24"/>
              </w:rPr>
            </w:pPr>
            <w:r>
              <w:rPr>
                <w:rFonts w:ascii="Arial" w:hAnsi="Arial" w:cs="Arial"/>
                <w:sz w:val="24"/>
                <w:szCs w:val="24"/>
              </w:rPr>
              <w:t xml:space="preserve">Protokollkontrolle: </w:t>
            </w:r>
            <w:r w:rsidR="00A62BE4">
              <w:rPr>
                <w:rFonts w:ascii="Arial" w:hAnsi="Arial" w:cs="Arial"/>
                <w:sz w:val="24"/>
                <w:szCs w:val="24"/>
              </w:rPr>
              <w:t>konnten alle Beschlüsse umgesetzt werden?</w:t>
            </w:r>
          </w:p>
        </w:tc>
        <w:tc>
          <w:tcPr>
            <w:tcW w:w="1591" w:type="dxa"/>
          </w:tcPr>
          <w:p w14:paraId="0AF65C26" w14:textId="77777777" w:rsidR="000532E2" w:rsidRDefault="00FD584C" w:rsidP="000532E2">
            <w:pPr>
              <w:jc w:val="both"/>
              <w:rPr>
                <w:rFonts w:ascii="Arial" w:hAnsi="Arial" w:cs="Arial"/>
                <w:sz w:val="24"/>
                <w:szCs w:val="24"/>
              </w:rPr>
            </w:pPr>
            <w:r>
              <w:rPr>
                <w:rFonts w:ascii="Arial" w:hAnsi="Arial" w:cs="Arial"/>
                <w:sz w:val="24"/>
                <w:szCs w:val="24"/>
              </w:rPr>
              <w:t>NN</w:t>
            </w:r>
          </w:p>
        </w:tc>
      </w:tr>
    </w:tbl>
    <w:p w14:paraId="4C3B730B" w14:textId="77777777" w:rsidR="008869F6" w:rsidRPr="000532E2" w:rsidRDefault="008869F6" w:rsidP="000532E2">
      <w:pPr>
        <w:jc w:val="both"/>
        <w:rPr>
          <w:rFonts w:ascii="Arial" w:eastAsia="Times New Roman" w:hAnsi="Arial" w:cs="Arial"/>
          <w:sz w:val="24"/>
          <w:szCs w:val="24"/>
        </w:rPr>
      </w:pPr>
    </w:p>
    <w:p w14:paraId="1FB9590C" w14:textId="77777777" w:rsidR="00A62BE4" w:rsidRDefault="00A62BE4" w:rsidP="00A62BE4">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A62BE4" w14:paraId="3283AC13" w14:textId="77777777" w:rsidTr="00A62BE4">
        <w:tc>
          <w:tcPr>
            <w:tcW w:w="567" w:type="dxa"/>
          </w:tcPr>
          <w:p w14:paraId="2499D1FD" w14:textId="77777777" w:rsidR="00A62BE4" w:rsidRPr="00EB0240" w:rsidRDefault="00A62BE4" w:rsidP="00A62BE4">
            <w:pPr>
              <w:jc w:val="both"/>
              <w:rPr>
                <w:rFonts w:ascii="Arial" w:hAnsi="Arial" w:cs="Arial"/>
                <w:b/>
                <w:sz w:val="24"/>
                <w:szCs w:val="24"/>
              </w:rPr>
            </w:pPr>
            <w:r w:rsidRPr="00EB0240">
              <w:rPr>
                <w:rFonts w:ascii="Arial" w:hAnsi="Arial" w:cs="Arial"/>
                <w:b/>
                <w:sz w:val="24"/>
                <w:szCs w:val="24"/>
              </w:rPr>
              <w:t>3.</w:t>
            </w:r>
          </w:p>
        </w:tc>
        <w:tc>
          <w:tcPr>
            <w:tcW w:w="6946" w:type="dxa"/>
          </w:tcPr>
          <w:p w14:paraId="3C19AC54" w14:textId="77777777" w:rsidR="00A62BE4" w:rsidRPr="00EB0240" w:rsidRDefault="00A62BE4" w:rsidP="00A62BE4">
            <w:pPr>
              <w:jc w:val="both"/>
              <w:rPr>
                <w:rFonts w:ascii="Arial" w:hAnsi="Arial" w:cs="Arial"/>
                <w:b/>
                <w:sz w:val="24"/>
                <w:szCs w:val="24"/>
              </w:rPr>
            </w:pPr>
            <w:r w:rsidRPr="00EB0240">
              <w:rPr>
                <w:rFonts w:ascii="Arial" w:hAnsi="Arial" w:cs="Arial"/>
                <w:b/>
                <w:sz w:val="24"/>
                <w:szCs w:val="24"/>
              </w:rPr>
              <w:t>Annahme der Agenda</w:t>
            </w:r>
          </w:p>
        </w:tc>
        <w:tc>
          <w:tcPr>
            <w:tcW w:w="1591" w:type="dxa"/>
          </w:tcPr>
          <w:p w14:paraId="3FF4EF0D" w14:textId="77777777" w:rsidR="00A62BE4" w:rsidRDefault="00A62BE4" w:rsidP="00A62BE4">
            <w:pPr>
              <w:jc w:val="both"/>
              <w:rPr>
                <w:rFonts w:ascii="Arial" w:hAnsi="Arial" w:cs="Arial"/>
                <w:sz w:val="24"/>
                <w:szCs w:val="24"/>
              </w:rPr>
            </w:pPr>
          </w:p>
        </w:tc>
      </w:tr>
      <w:tr w:rsidR="00A62BE4" w14:paraId="5FE90D7F" w14:textId="77777777" w:rsidTr="00A62BE4">
        <w:tc>
          <w:tcPr>
            <w:tcW w:w="567" w:type="dxa"/>
          </w:tcPr>
          <w:p w14:paraId="006D3364" w14:textId="77777777" w:rsidR="00A62BE4" w:rsidRDefault="00A62BE4" w:rsidP="00A62BE4">
            <w:pPr>
              <w:jc w:val="both"/>
              <w:rPr>
                <w:rFonts w:ascii="Arial" w:hAnsi="Arial" w:cs="Arial"/>
                <w:sz w:val="24"/>
                <w:szCs w:val="24"/>
              </w:rPr>
            </w:pPr>
          </w:p>
        </w:tc>
        <w:tc>
          <w:tcPr>
            <w:tcW w:w="6946" w:type="dxa"/>
          </w:tcPr>
          <w:p w14:paraId="785938AD" w14:textId="77777777" w:rsidR="00A62BE4" w:rsidRDefault="00A62BE4" w:rsidP="00A62BE4">
            <w:pPr>
              <w:jc w:val="both"/>
              <w:rPr>
                <w:rFonts w:ascii="Arial" w:hAnsi="Arial" w:cs="Arial"/>
                <w:sz w:val="24"/>
                <w:szCs w:val="24"/>
              </w:rPr>
            </w:pPr>
            <w:r>
              <w:rPr>
                <w:rFonts w:ascii="Arial" w:hAnsi="Arial" w:cs="Arial"/>
                <w:sz w:val="24"/>
                <w:szCs w:val="24"/>
              </w:rPr>
              <w:t>Eventuelle Aufnahme von Dringlichkeitsanträgen</w:t>
            </w:r>
          </w:p>
        </w:tc>
        <w:tc>
          <w:tcPr>
            <w:tcW w:w="1591" w:type="dxa"/>
          </w:tcPr>
          <w:p w14:paraId="11E02B47" w14:textId="77777777" w:rsidR="00A62BE4" w:rsidRDefault="00FD584C" w:rsidP="00A62BE4">
            <w:pPr>
              <w:jc w:val="both"/>
              <w:rPr>
                <w:rFonts w:ascii="Arial" w:hAnsi="Arial" w:cs="Arial"/>
                <w:sz w:val="24"/>
                <w:szCs w:val="24"/>
              </w:rPr>
            </w:pPr>
            <w:r>
              <w:rPr>
                <w:rFonts w:ascii="Arial" w:hAnsi="Arial" w:cs="Arial"/>
                <w:sz w:val="24"/>
                <w:szCs w:val="24"/>
              </w:rPr>
              <w:t>NN</w:t>
            </w:r>
          </w:p>
        </w:tc>
      </w:tr>
    </w:tbl>
    <w:p w14:paraId="0AB79EA7" w14:textId="77777777" w:rsidR="00A62BE4" w:rsidRDefault="00A62BE4" w:rsidP="00A62BE4">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A62BE4" w14:paraId="509DA3F4" w14:textId="77777777" w:rsidTr="00A62BE4">
        <w:tc>
          <w:tcPr>
            <w:tcW w:w="567" w:type="dxa"/>
          </w:tcPr>
          <w:p w14:paraId="414E1428" w14:textId="77777777" w:rsidR="00A62BE4" w:rsidRPr="00EB0240" w:rsidRDefault="00A62BE4" w:rsidP="00A62BE4">
            <w:pPr>
              <w:jc w:val="both"/>
              <w:rPr>
                <w:rFonts w:ascii="Arial" w:hAnsi="Arial" w:cs="Arial"/>
                <w:b/>
                <w:sz w:val="24"/>
                <w:szCs w:val="24"/>
              </w:rPr>
            </w:pPr>
            <w:r w:rsidRPr="00EB0240">
              <w:rPr>
                <w:rFonts w:ascii="Arial" w:hAnsi="Arial" w:cs="Arial"/>
                <w:b/>
                <w:sz w:val="24"/>
                <w:szCs w:val="24"/>
              </w:rPr>
              <w:t>4.</w:t>
            </w:r>
          </w:p>
        </w:tc>
        <w:tc>
          <w:tcPr>
            <w:tcW w:w="6946" w:type="dxa"/>
          </w:tcPr>
          <w:p w14:paraId="6B6811CE" w14:textId="77777777" w:rsidR="00A62BE4" w:rsidRPr="00EB0240" w:rsidRDefault="00A62BE4" w:rsidP="00A62BE4">
            <w:pPr>
              <w:jc w:val="both"/>
              <w:rPr>
                <w:rFonts w:ascii="Arial" w:hAnsi="Arial" w:cs="Arial"/>
                <w:b/>
                <w:sz w:val="24"/>
                <w:szCs w:val="24"/>
              </w:rPr>
            </w:pPr>
            <w:r w:rsidRPr="00EB0240">
              <w:rPr>
                <w:rFonts w:ascii="Arial" w:hAnsi="Arial" w:cs="Arial"/>
                <w:b/>
                <w:sz w:val="24"/>
                <w:szCs w:val="24"/>
              </w:rPr>
              <w:t>Gemeindeverwaltung</w:t>
            </w:r>
          </w:p>
        </w:tc>
        <w:tc>
          <w:tcPr>
            <w:tcW w:w="1591" w:type="dxa"/>
          </w:tcPr>
          <w:p w14:paraId="127FEC6C" w14:textId="77777777" w:rsidR="00A62BE4" w:rsidRDefault="00A62BE4" w:rsidP="00A62BE4">
            <w:pPr>
              <w:jc w:val="both"/>
              <w:rPr>
                <w:rFonts w:ascii="Arial" w:hAnsi="Arial" w:cs="Arial"/>
                <w:sz w:val="24"/>
                <w:szCs w:val="24"/>
              </w:rPr>
            </w:pPr>
          </w:p>
        </w:tc>
      </w:tr>
      <w:tr w:rsidR="00A62BE4" w14:paraId="6D98FF1C" w14:textId="77777777" w:rsidTr="00A62BE4">
        <w:tc>
          <w:tcPr>
            <w:tcW w:w="567" w:type="dxa"/>
          </w:tcPr>
          <w:p w14:paraId="4AA7B4BC" w14:textId="77777777" w:rsidR="00A62BE4" w:rsidRDefault="00A62BE4" w:rsidP="00A62BE4">
            <w:pPr>
              <w:jc w:val="both"/>
              <w:rPr>
                <w:rFonts w:ascii="Arial" w:hAnsi="Arial" w:cs="Arial"/>
                <w:sz w:val="24"/>
                <w:szCs w:val="24"/>
              </w:rPr>
            </w:pPr>
            <w:r>
              <w:rPr>
                <w:rFonts w:ascii="Arial" w:hAnsi="Arial" w:cs="Arial"/>
                <w:sz w:val="24"/>
                <w:szCs w:val="24"/>
              </w:rPr>
              <w:t>4.1</w:t>
            </w:r>
          </w:p>
        </w:tc>
        <w:tc>
          <w:tcPr>
            <w:tcW w:w="6946" w:type="dxa"/>
          </w:tcPr>
          <w:p w14:paraId="1ECD7C1F" w14:textId="77777777" w:rsidR="00A62BE4" w:rsidRDefault="00A62BE4" w:rsidP="00EB0240">
            <w:pPr>
              <w:jc w:val="both"/>
              <w:rPr>
                <w:rFonts w:ascii="Arial" w:hAnsi="Arial" w:cs="Arial"/>
                <w:sz w:val="24"/>
                <w:szCs w:val="24"/>
              </w:rPr>
            </w:pPr>
            <w:r>
              <w:rPr>
                <w:rFonts w:ascii="Arial" w:hAnsi="Arial" w:cs="Arial"/>
                <w:sz w:val="24"/>
                <w:szCs w:val="24"/>
              </w:rPr>
              <w:t>Reparatur</w:t>
            </w:r>
            <w:r w:rsidR="00EB0240">
              <w:rPr>
                <w:rFonts w:ascii="Arial" w:hAnsi="Arial" w:cs="Arial"/>
                <w:sz w:val="24"/>
                <w:szCs w:val="24"/>
              </w:rPr>
              <w:t xml:space="preserve"> des Elektroherdes</w:t>
            </w:r>
          </w:p>
        </w:tc>
        <w:tc>
          <w:tcPr>
            <w:tcW w:w="1591" w:type="dxa"/>
          </w:tcPr>
          <w:p w14:paraId="4C1F7359" w14:textId="77777777" w:rsidR="00A62BE4" w:rsidRDefault="00FD584C" w:rsidP="00A62BE4">
            <w:pPr>
              <w:jc w:val="both"/>
              <w:rPr>
                <w:rFonts w:ascii="Arial" w:hAnsi="Arial" w:cs="Arial"/>
                <w:sz w:val="24"/>
                <w:szCs w:val="24"/>
              </w:rPr>
            </w:pPr>
            <w:r>
              <w:rPr>
                <w:rFonts w:ascii="Arial" w:hAnsi="Arial" w:cs="Arial"/>
                <w:sz w:val="24"/>
                <w:szCs w:val="24"/>
              </w:rPr>
              <w:t>CC</w:t>
            </w:r>
            <w:r>
              <w:rPr>
                <w:rStyle w:val="Funotenzeichen"/>
                <w:rFonts w:ascii="Arial" w:hAnsi="Arial" w:cs="Arial"/>
                <w:sz w:val="24"/>
                <w:szCs w:val="24"/>
              </w:rPr>
              <w:footnoteReference w:id="2"/>
            </w:r>
          </w:p>
        </w:tc>
      </w:tr>
      <w:tr w:rsidR="00A62BE4" w14:paraId="7FC1FABB" w14:textId="77777777" w:rsidTr="00A62BE4">
        <w:tc>
          <w:tcPr>
            <w:tcW w:w="567" w:type="dxa"/>
          </w:tcPr>
          <w:p w14:paraId="217FD6F3" w14:textId="77777777" w:rsidR="00A62BE4" w:rsidRDefault="00A62BE4" w:rsidP="00A62BE4">
            <w:pPr>
              <w:jc w:val="both"/>
              <w:rPr>
                <w:rFonts w:ascii="Arial" w:hAnsi="Arial" w:cs="Arial"/>
                <w:sz w:val="24"/>
                <w:szCs w:val="24"/>
              </w:rPr>
            </w:pPr>
            <w:r>
              <w:rPr>
                <w:rFonts w:ascii="Arial" w:hAnsi="Arial" w:cs="Arial"/>
                <w:sz w:val="24"/>
                <w:szCs w:val="24"/>
              </w:rPr>
              <w:t>4.2</w:t>
            </w:r>
          </w:p>
        </w:tc>
        <w:tc>
          <w:tcPr>
            <w:tcW w:w="6946" w:type="dxa"/>
          </w:tcPr>
          <w:p w14:paraId="4065F2D5" w14:textId="77777777" w:rsidR="00A62BE4" w:rsidRDefault="00A62BE4" w:rsidP="00A62BE4">
            <w:pPr>
              <w:jc w:val="both"/>
              <w:rPr>
                <w:rFonts w:ascii="Arial" w:hAnsi="Arial" w:cs="Arial"/>
                <w:sz w:val="24"/>
                <w:szCs w:val="24"/>
              </w:rPr>
            </w:pPr>
            <w:r>
              <w:rPr>
                <w:rFonts w:ascii="Arial" w:hAnsi="Arial" w:cs="Arial"/>
                <w:sz w:val="24"/>
                <w:szCs w:val="24"/>
              </w:rPr>
              <w:t>Jahresplan</w:t>
            </w:r>
          </w:p>
        </w:tc>
        <w:tc>
          <w:tcPr>
            <w:tcW w:w="1591" w:type="dxa"/>
          </w:tcPr>
          <w:p w14:paraId="2221A4F4" w14:textId="77777777" w:rsidR="00A62BE4" w:rsidRDefault="00FD584C" w:rsidP="00A62BE4">
            <w:pPr>
              <w:jc w:val="both"/>
              <w:rPr>
                <w:rFonts w:ascii="Arial" w:hAnsi="Arial" w:cs="Arial"/>
                <w:sz w:val="24"/>
                <w:szCs w:val="24"/>
              </w:rPr>
            </w:pPr>
            <w:r>
              <w:rPr>
                <w:rFonts w:ascii="Arial" w:hAnsi="Arial" w:cs="Arial"/>
                <w:sz w:val="24"/>
                <w:szCs w:val="24"/>
              </w:rPr>
              <w:t>CC</w:t>
            </w:r>
          </w:p>
        </w:tc>
      </w:tr>
      <w:tr w:rsidR="00A62BE4" w14:paraId="448E7DAB" w14:textId="77777777" w:rsidTr="00A62BE4">
        <w:tc>
          <w:tcPr>
            <w:tcW w:w="567" w:type="dxa"/>
          </w:tcPr>
          <w:p w14:paraId="4FBCCCD2" w14:textId="77777777" w:rsidR="00A62BE4" w:rsidRDefault="00A62BE4" w:rsidP="00A62BE4">
            <w:pPr>
              <w:jc w:val="both"/>
              <w:rPr>
                <w:rFonts w:ascii="Arial" w:hAnsi="Arial" w:cs="Arial"/>
                <w:sz w:val="24"/>
                <w:szCs w:val="24"/>
              </w:rPr>
            </w:pPr>
            <w:r>
              <w:rPr>
                <w:rFonts w:ascii="Arial" w:hAnsi="Arial" w:cs="Arial"/>
                <w:sz w:val="24"/>
                <w:szCs w:val="24"/>
              </w:rPr>
              <w:t>4.3</w:t>
            </w:r>
          </w:p>
        </w:tc>
        <w:tc>
          <w:tcPr>
            <w:tcW w:w="6946" w:type="dxa"/>
          </w:tcPr>
          <w:p w14:paraId="190A7BEB" w14:textId="77777777" w:rsidR="00A62BE4" w:rsidRDefault="00A62BE4" w:rsidP="00A62BE4">
            <w:pPr>
              <w:jc w:val="both"/>
              <w:rPr>
                <w:rFonts w:ascii="Arial" w:hAnsi="Arial" w:cs="Arial"/>
                <w:sz w:val="24"/>
                <w:szCs w:val="24"/>
              </w:rPr>
            </w:pPr>
            <w:r>
              <w:rPr>
                <w:rFonts w:ascii="Arial" w:hAnsi="Arial" w:cs="Arial"/>
                <w:sz w:val="24"/>
                <w:szCs w:val="24"/>
              </w:rPr>
              <w:t>Vorbereitung der Gemeindestunde</w:t>
            </w:r>
          </w:p>
        </w:tc>
        <w:tc>
          <w:tcPr>
            <w:tcW w:w="1591" w:type="dxa"/>
          </w:tcPr>
          <w:p w14:paraId="4240A1DD" w14:textId="77777777" w:rsidR="00A62BE4" w:rsidRDefault="00FD584C" w:rsidP="00A62BE4">
            <w:pPr>
              <w:jc w:val="both"/>
              <w:rPr>
                <w:rFonts w:ascii="Arial" w:hAnsi="Arial" w:cs="Arial"/>
                <w:sz w:val="24"/>
                <w:szCs w:val="24"/>
              </w:rPr>
            </w:pPr>
            <w:r>
              <w:rPr>
                <w:rFonts w:ascii="Arial" w:hAnsi="Arial" w:cs="Arial"/>
                <w:sz w:val="24"/>
                <w:szCs w:val="24"/>
              </w:rPr>
              <w:t>CC</w:t>
            </w:r>
          </w:p>
        </w:tc>
      </w:tr>
      <w:tr w:rsidR="00A62BE4" w14:paraId="1161B60B" w14:textId="77777777" w:rsidTr="00A62BE4">
        <w:tc>
          <w:tcPr>
            <w:tcW w:w="567" w:type="dxa"/>
          </w:tcPr>
          <w:p w14:paraId="2977CF8E" w14:textId="77777777" w:rsidR="00A62BE4" w:rsidRDefault="00EB0240" w:rsidP="00A62BE4">
            <w:pPr>
              <w:jc w:val="both"/>
              <w:rPr>
                <w:rFonts w:ascii="Arial" w:hAnsi="Arial" w:cs="Arial"/>
                <w:sz w:val="24"/>
                <w:szCs w:val="24"/>
              </w:rPr>
            </w:pPr>
            <w:r>
              <w:rPr>
                <w:rFonts w:ascii="Arial" w:hAnsi="Arial" w:cs="Arial"/>
                <w:sz w:val="24"/>
                <w:szCs w:val="24"/>
              </w:rPr>
              <w:t>4.4</w:t>
            </w:r>
          </w:p>
        </w:tc>
        <w:tc>
          <w:tcPr>
            <w:tcW w:w="6946" w:type="dxa"/>
          </w:tcPr>
          <w:p w14:paraId="74624A88" w14:textId="77777777" w:rsidR="00A62BE4" w:rsidRDefault="00EB0240" w:rsidP="00A62BE4">
            <w:pPr>
              <w:jc w:val="both"/>
              <w:rPr>
                <w:rFonts w:ascii="Arial" w:hAnsi="Arial" w:cs="Arial"/>
                <w:sz w:val="24"/>
                <w:szCs w:val="24"/>
              </w:rPr>
            </w:pPr>
            <w:r>
              <w:rPr>
                <w:rFonts w:ascii="Arial" w:hAnsi="Arial" w:cs="Arial"/>
                <w:sz w:val="24"/>
                <w:szCs w:val="24"/>
              </w:rPr>
              <w:t>Anschaffung eines Keyboards</w:t>
            </w:r>
          </w:p>
        </w:tc>
        <w:tc>
          <w:tcPr>
            <w:tcW w:w="1591" w:type="dxa"/>
          </w:tcPr>
          <w:p w14:paraId="79D23C56" w14:textId="77777777" w:rsidR="00A62BE4" w:rsidRDefault="00FD584C" w:rsidP="00A62BE4">
            <w:pPr>
              <w:jc w:val="both"/>
              <w:rPr>
                <w:rFonts w:ascii="Arial" w:hAnsi="Arial" w:cs="Arial"/>
                <w:sz w:val="24"/>
                <w:szCs w:val="24"/>
              </w:rPr>
            </w:pPr>
            <w:r>
              <w:rPr>
                <w:rFonts w:ascii="Arial" w:hAnsi="Arial" w:cs="Arial"/>
                <w:sz w:val="24"/>
                <w:szCs w:val="24"/>
              </w:rPr>
              <w:t>CC</w:t>
            </w:r>
          </w:p>
        </w:tc>
      </w:tr>
      <w:tr w:rsidR="00EB0240" w14:paraId="4087812F" w14:textId="77777777" w:rsidTr="00A62BE4">
        <w:tc>
          <w:tcPr>
            <w:tcW w:w="567" w:type="dxa"/>
          </w:tcPr>
          <w:p w14:paraId="6C916EC7" w14:textId="77777777" w:rsidR="00EB0240" w:rsidRDefault="00EB0240" w:rsidP="00A62BE4">
            <w:pPr>
              <w:jc w:val="both"/>
              <w:rPr>
                <w:rFonts w:ascii="Arial" w:hAnsi="Arial" w:cs="Arial"/>
                <w:sz w:val="24"/>
                <w:szCs w:val="24"/>
              </w:rPr>
            </w:pPr>
            <w:r>
              <w:rPr>
                <w:rFonts w:ascii="Arial" w:hAnsi="Arial" w:cs="Arial"/>
                <w:sz w:val="24"/>
                <w:szCs w:val="24"/>
              </w:rPr>
              <w:t>4.6</w:t>
            </w:r>
          </w:p>
        </w:tc>
        <w:tc>
          <w:tcPr>
            <w:tcW w:w="6946" w:type="dxa"/>
          </w:tcPr>
          <w:p w14:paraId="2253BDA2" w14:textId="77777777" w:rsidR="00EB0240" w:rsidRDefault="00EB0240" w:rsidP="00A62BE4">
            <w:pPr>
              <w:jc w:val="both"/>
              <w:rPr>
                <w:rFonts w:ascii="Arial" w:hAnsi="Arial" w:cs="Arial"/>
                <w:sz w:val="24"/>
                <w:szCs w:val="24"/>
              </w:rPr>
            </w:pPr>
          </w:p>
        </w:tc>
        <w:tc>
          <w:tcPr>
            <w:tcW w:w="1591" w:type="dxa"/>
          </w:tcPr>
          <w:p w14:paraId="019EB4B7" w14:textId="77777777" w:rsidR="00EB0240" w:rsidRDefault="00EB0240" w:rsidP="00A62BE4">
            <w:pPr>
              <w:jc w:val="both"/>
              <w:rPr>
                <w:rFonts w:ascii="Arial" w:hAnsi="Arial" w:cs="Arial"/>
                <w:sz w:val="24"/>
                <w:szCs w:val="24"/>
              </w:rPr>
            </w:pPr>
          </w:p>
        </w:tc>
      </w:tr>
    </w:tbl>
    <w:p w14:paraId="2973C477" w14:textId="77777777" w:rsidR="00A62BE4" w:rsidRDefault="00A62BE4" w:rsidP="00A62BE4">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876"/>
        <w:gridCol w:w="1737"/>
      </w:tblGrid>
      <w:tr w:rsidR="00EB0240" w14:paraId="07134E4F" w14:textId="77777777" w:rsidTr="00EB0240">
        <w:tc>
          <w:tcPr>
            <w:tcW w:w="567" w:type="dxa"/>
          </w:tcPr>
          <w:p w14:paraId="5944C6BF" w14:textId="77777777" w:rsidR="00EB0240" w:rsidRPr="00EB0240" w:rsidRDefault="00EB0240" w:rsidP="00A62BE4">
            <w:pPr>
              <w:jc w:val="both"/>
              <w:rPr>
                <w:rFonts w:ascii="Arial" w:hAnsi="Arial" w:cs="Arial"/>
                <w:b/>
                <w:sz w:val="24"/>
                <w:szCs w:val="24"/>
              </w:rPr>
            </w:pPr>
            <w:r w:rsidRPr="00EB0240">
              <w:rPr>
                <w:rFonts w:ascii="Arial" w:hAnsi="Arial" w:cs="Arial"/>
                <w:b/>
                <w:sz w:val="24"/>
                <w:szCs w:val="24"/>
              </w:rPr>
              <w:t>5.</w:t>
            </w:r>
          </w:p>
        </w:tc>
        <w:tc>
          <w:tcPr>
            <w:tcW w:w="6946" w:type="dxa"/>
          </w:tcPr>
          <w:p w14:paraId="3E896C19" w14:textId="77777777" w:rsidR="00EB0240" w:rsidRPr="00EB0240" w:rsidRDefault="00EB0240" w:rsidP="00A62BE4">
            <w:pPr>
              <w:jc w:val="both"/>
              <w:rPr>
                <w:rFonts w:ascii="Arial" w:hAnsi="Arial" w:cs="Arial"/>
                <w:b/>
                <w:sz w:val="24"/>
                <w:szCs w:val="24"/>
              </w:rPr>
            </w:pPr>
            <w:r w:rsidRPr="00EB0240">
              <w:rPr>
                <w:rFonts w:ascii="Arial" w:hAnsi="Arial" w:cs="Arial"/>
                <w:b/>
                <w:sz w:val="24"/>
                <w:szCs w:val="24"/>
              </w:rPr>
              <w:t>Schatzmeisterei</w:t>
            </w:r>
          </w:p>
        </w:tc>
        <w:tc>
          <w:tcPr>
            <w:tcW w:w="1591" w:type="dxa"/>
          </w:tcPr>
          <w:p w14:paraId="3904C556" w14:textId="77777777" w:rsidR="00EB0240" w:rsidRDefault="00EB0240" w:rsidP="00A62BE4">
            <w:pPr>
              <w:jc w:val="both"/>
              <w:rPr>
                <w:rFonts w:ascii="Arial" w:hAnsi="Arial" w:cs="Arial"/>
                <w:sz w:val="24"/>
                <w:szCs w:val="24"/>
              </w:rPr>
            </w:pPr>
          </w:p>
        </w:tc>
      </w:tr>
      <w:tr w:rsidR="00EB0240" w14:paraId="048406F4" w14:textId="77777777" w:rsidTr="00EB0240">
        <w:tc>
          <w:tcPr>
            <w:tcW w:w="567" w:type="dxa"/>
          </w:tcPr>
          <w:p w14:paraId="0AAFECEB" w14:textId="77777777" w:rsidR="00EB0240" w:rsidRDefault="00EB0240" w:rsidP="00A62BE4">
            <w:pPr>
              <w:jc w:val="both"/>
              <w:rPr>
                <w:rFonts w:ascii="Arial" w:hAnsi="Arial" w:cs="Arial"/>
                <w:sz w:val="24"/>
                <w:szCs w:val="24"/>
              </w:rPr>
            </w:pPr>
            <w:r>
              <w:rPr>
                <w:rFonts w:ascii="Arial" w:hAnsi="Arial" w:cs="Arial"/>
                <w:sz w:val="24"/>
                <w:szCs w:val="24"/>
              </w:rPr>
              <w:t>5.1</w:t>
            </w:r>
          </w:p>
        </w:tc>
        <w:tc>
          <w:tcPr>
            <w:tcW w:w="6946" w:type="dxa"/>
          </w:tcPr>
          <w:p w14:paraId="1A209A09" w14:textId="77777777" w:rsidR="00EB0240" w:rsidRDefault="00FD584C" w:rsidP="00FD584C">
            <w:pPr>
              <w:jc w:val="both"/>
              <w:rPr>
                <w:rFonts w:ascii="Arial" w:hAnsi="Arial" w:cs="Arial"/>
                <w:sz w:val="24"/>
                <w:szCs w:val="24"/>
              </w:rPr>
            </w:pPr>
            <w:r>
              <w:rPr>
                <w:rFonts w:ascii="Arial" w:hAnsi="Arial" w:cs="Arial"/>
                <w:sz w:val="24"/>
                <w:szCs w:val="24"/>
              </w:rPr>
              <w:t xml:space="preserve">Haushaltsplan </w:t>
            </w:r>
          </w:p>
        </w:tc>
        <w:tc>
          <w:tcPr>
            <w:tcW w:w="1591" w:type="dxa"/>
          </w:tcPr>
          <w:p w14:paraId="6FC21A9E" w14:textId="77777777" w:rsidR="00EB0240" w:rsidRDefault="00FD584C" w:rsidP="00A62BE4">
            <w:pPr>
              <w:jc w:val="both"/>
              <w:rPr>
                <w:rFonts w:ascii="Arial" w:hAnsi="Arial" w:cs="Arial"/>
                <w:sz w:val="24"/>
                <w:szCs w:val="24"/>
              </w:rPr>
            </w:pPr>
            <w:r>
              <w:rPr>
                <w:rFonts w:ascii="Arial" w:hAnsi="Arial" w:cs="Arial"/>
                <w:sz w:val="24"/>
                <w:szCs w:val="24"/>
              </w:rPr>
              <w:t>Schatzmeister</w:t>
            </w:r>
          </w:p>
        </w:tc>
      </w:tr>
      <w:tr w:rsidR="00EB0240" w14:paraId="2B0CE96F" w14:textId="77777777" w:rsidTr="00EB0240">
        <w:tc>
          <w:tcPr>
            <w:tcW w:w="567" w:type="dxa"/>
          </w:tcPr>
          <w:p w14:paraId="580B7350" w14:textId="77777777" w:rsidR="00EB0240" w:rsidRDefault="00EB0240" w:rsidP="00A62BE4">
            <w:pPr>
              <w:jc w:val="both"/>
              <w:rPr>
                <w:rFonts w:ascii="Arial" w:hAnsi="Arial" w:cs="Arial"/>
                <w:sz w:val="24"/>
                <w:szCs w:val="24"/>
              </w:rPr>
            </w:pPr>
            <w:r>
              <w:rPr>
                <w:rFonts w:ascii="Arial" w:hAnsi="Arial" w:cs="Arial"/>
                <w:sz w:val="24"/>
                <w:szCs w:val="24"/>
              </w:rPr>
              <w:t>5.2</w:t>
            </w:r>
          </w:p>
        </w:tc>
        <w:tc>
          <w:tcPr>
            <w:tcW w:w="6946" w:type="dxa"/>
          </w:tcPr>
          <w:p w14:paraId="4A53B880" w14:textId="77777777" w:rsidR="00EB0240" w:rsidRDefault="00EB0240" w:rsidP="00A62BE4">
            <w:pPr>
              <w:jc w:val="both"/>
              <w:rPr>
                <w:rFonts w:ascii="Arial" w:hAnsi="Arial" w:cs="Arial"/>
                <w:sz w:val="24"/>
                <w:szCs w:val="24"/>
              </w:rPr>
            </w:pPr>
            <w:r>
              <w:rPr>
                <w:rFonts w:ascii="Arial" w:hAnsi="Arial" w:cs="Arial"/>
                <w:sz w:val="24"/>
                <w:szCs w:val="24"/>
              </w:rPr>
              <w:t>Ausgabenkontrolle</w:t>
            </w:r>
          </w:p>
        </w:tc>
        <w:tc>
          <w:tcPr>
            <w:tcW w:w="1591" w:type="dxa"/>
          </w:tcPr>
          <w:p w14:paraId="08D9EAAF" w14:textId="77777777" w:rsidR="00EB0240" w:rsidRDefault="00FD584C" w:rsidP="00A62BE4">
            <w:pPr>
              <w:jc w:val="both"/>
              <w:rPr>
                <w:rFonts w:ascii="Arial" w:hAnsi="Arial" w:cs="Arial"/>
                <w:sz w:val="24"/>
                <w:szCs w:val="24"/>
              </w:rPr>
            </w:pPr>
            <w:r>
              <w:rPr>
                <w:rFonts w:ascii="Arial" w:hAnsi="Arial" w:cs="Arial"/>
                <w:sz w:val="24"/>
                <w:szCs w:val="24"/>
              </w:rPr>
              <w:t>Schatzmeister</w:t>
            </w:r>
          </w:p>
        </w:tc>
      </w:tr>
      <w:tr w:rsidR="00EB0240" w14:paraId="29129AB7" w14:textId="77777777" w:rsidTr="00EB0240">
        <w:tc>
          <w:tcPr>
            <w:tcW w:w="567" w:type="dxa"/>
          </w:tcPr>
          <w:p w14:paraId="29640118" w14:textId="77777777" w:rsidR="00EB0240" w:rsidRDefault="00EB0240" w:rsidP="00A62BE4">
            <w:pPr>
              <w:jc w:val="both"/>
              <w:rPr>
                <w:rFonts w:ascii="Arial" w:hAnsi="Arial" w:cs="Arial"/>
                <w:sz w:val="24"/>
                <w:szCs w:val="24"/>
              </w:rPr>
            </w:pPr>
            <w:r>
              <w:rPr>
                <w:rFonts w:ascii="Arial" w:hAnsi="Arial" w:cs="Arial"/>
                <w:sz w:val="24"/>
                <w:szCs w:val="24"/>
              </w:rPr>
              <w:t>5.3</w:t>
            </w:r>
          </w:p>
        </w:tc>
        <w:tc>
          <w:tcPr>
            <w:tcW w:w="6946" w:type="dxa"/>
          </w:tcPr>
          <w:p w14:paraId="7C8AD147" w14:textId="77777777" w:rsidR="00EB0240" w:rsidRDefault="00EB0240" w:rsidP="00EB0240">
            <w:pPr>
              <w:jc w:val="both"/>
              <w:rPr>
                <w:rFonts w:ascii="Arial" w:hAnsi="Arial" w:cs="Arial"/>
                <w:sz w:val="24"/>
                <w:szCs w:val="24"/>
              </w:rPr>
            </w:pPr>
            <w:r>
              <w:rPr>
                <w:rFonts w:ascii="Arial" w:hAnsi="Arial" w:cs="Arial"/>
                <w:sz w:val="24"/>
                <w:szCs w:val="24"/>
              </w:rPr>
              <w:t>Abrechnung des Gemeindewochenendes</w:t>
            </w:r>
          </w:p>
        </w:tc>
        <w:tc>
          <w:tcPr>
            <w:tcW w:w="1591" w:type="dxa"/>
          </w:tcPr>
          <w:p w14:paraId="748B8FA5" w14:textId="77777777" w:rsidR="00EB0240" w:rsidRDefault="00FD584C" w:rsidP="00A62BE4">
            <w:pPr>
              <w:jc w:val="both"/>
              <w:rPr>
                <w:rFonts w:ascii="Arial" w:hAnsi="Arial" w:cs="Arial"/>
                <w:sz w:val="24"/>
                <w:szCs w:val="24"/>
              </w:rPr>
            </w:pPr>
            <w:r>
              <w:rPr>
                <w:rFonts w:ascii="Arial" w:hAnsi="Arial" w:cs="Arial"/>
                <w:sz w:val="24"/>
                <w:szCs w:val="24"/>
              </w:rPr>
              <w:t>Schatzmeister</w:t>
            </w:r>
          </w:p>
        </w:tc>
      </w:tr>
      <w:tr w:rsidR="00EB0240" w14:paraId="001AE857" w14:textId="77777777" w:rsidTr="00EB0240">
        <w:tc>
          <w:tcPr>
            <w:tcW w:w="567" w:type="dxa"/>
          </w:tcPr>
          <w:p w14:paraId="49C61601" w14:textId="77777777" w:rsidR="00EB0240" w:rsidRDefault="00EB0240" w:rsidP="00A62BE4">
            <w:pPr>
              <w:jc w:val="both"/>
              <w:rPr>
                <w:rFonts w:ascii="Arial" w:hAnsi="Arial" w:cs="Arial"/>
                <w:sz w:val="24"/>
                <w:szCs w:val="24"/>
              </w:rPr>
            </w:pPr>
            <w:r>
              <w:rPr>
                <w:rFonts w:ascii="Arial" w:hAnsi="Arial" w:cs="Arial"/>
                <w:sz w:val="24"/>
                <w:szCs w:val="24"/>
              </w:rPr>
              <w:t>5.4</w:t>
            </w:r>
          </w:p>
        </w:tc>
        <w:tc>
          <w:tcPr>
            <w:tcW w:w="6946" w:type="dxa"/>
          </w:tcPr>
          <w:p w14:paraId="4F46EEB1" w14:textId="77777777" w:rsidR="00EB0240" w:rsidRDefault="00FD584C" w:rsidP="00A62BE4">
            <w:pPr>
              <w:jc w:val="both"/>
              <w:rPr>
                <w:rFonts w:ascii="Arial" w:hAnsi="Arial" w:cs="Arial"/>
                <w:sz w:val="24"/>
                <w:szCs w:val="24"/>
              </w:rPr>
            </w:pPr>
            <w:r>
              <w:rPr>
                <w:rFonts w:ascii="Arial" w:hAnsi="Arial" w:cs="Arial"/>
                <w:sz w:val="24"/>
                <w:szCs w:val="24"/>
              </w:rPr>
              <w:t>Erhöhung der Umlage für Gemeindeglieder</w:t>
            </w:r>
          </w:p>
        </w:tc>
        <w:tc>
          <w:tcPr>
            <w:tcW w:w="1591" w:type="dxa"/>
          </w:tcPr>
          <w:p w14:paraId="6F3FDD55" w14:textId="77777777" w:rsidR="00EB0240" w:rsidRDefault="00FD584C" w:rsidP="00A62BE4">
            <w:pPr>
              <w:jc w:val="both"/>
              <w:rPr>
                <w:rFonts w:ascii="Arial" w:hAnsi="Arial" w:cs="Arial"/>
                <w:sz w:val="24"/>
                <w:szCs w:val="24"/>
              </w:rPr>
            </w:pPr>
            <w:r>
              <w:rPr>
                <w:rFonts w:ascii="Arial" w:hAnsi="Arial" w:cs="Arial"/>
                <w:sz w:val="24"/>
                <w:szCs w:val="24"/>
              </w:rPr>
              <w:t>Schatzmeister</w:t>
            </w:r>
          </w:p>
        </w:tc>
      </w:tr>
      <w:tr w:rsidR="00FD584C" w14:paraId="1C4942EE" w14:textId="77777777" w:rsidTr="00EB0240">
        <w:tc>
          <w:tcPr>
            <w:tcW w:w="567" w:type="dxa"/>
          </w:tcPr>
          <w:p w14:paraId="234FF8CC" w14:textId="77777777" w:rsidR="00FD584C" w:rsidRDefault="00FD584C" w:rsidP="00A62BE4">
            <w:pPr>
              <w:jc w:val="both"/>
              <w:rPr>
                <w:rFonts w:ascii="Arial" w:hAnsi="Arial" w:cs="Arial"/>
                <w:sz w:val="24"/>
                <w:szCs w:val="24"/>
              </w:rPr>
            </w:pPr>
            <w:r>
              <w:rPr>
                <w:rFonts w:ascii="Arial" w:hAnsi="Arial" w:cs="Arial"/>
                <w:sz w:val="24"/>
                <w:szCs w:val="24"/>
              </w:rPr>
              <w:t>5.6</w:t>
            </w:r>
          </w:p>
        </w:tc>
        <w:tc>
          <w:tcPr>
            <w:tcW w:w="6946" w:type="dxa"/>
          </w:tcPr>
          <w:p w14:paraId="4E085D83" w14:textId="77777777" w:rsidR="00FD584C" w:rsidRDefault="00FD584C" w:rsidP="00A62BE4">
            <w:pPr>
              <w:jc w:val="both"/>
              <w:rPr>
                <w:rFonts w:ascii="Arial" w:hAnsi="Arial" w:cs="Arial"/>
                <w:sz w:val="24"/>
                <w:szCs w:val="24"/>
              </w:rPr>
            </w:pPr>
          </w:p>
        </w:tc>
        <w:tc>
          <w:tcPr>
            <w:tcW w:w="1591" w:type="dxa"/>
          </w:tcPr>
          <w:p w14:paraId="31F843AE" w14:textId="77777777" w:rsidR="00FD584C" w:rsidRDefault="00FD584C" w:rsidP="00A62BE4">
            <w:pPr>
              <w:jc w:val="both"/>
              <w:rPr>
                <w:rFonts w:ascii="Arial" w:hAnsi="Arial" w:cs="Arial"/>
                <w:sz w:val="24"/>
                <w:szCs w:val="24"/>
              </w:rPr>
            </w:pPr>
          </w:p>
        </w:tc>
      </w:tr>
    </w:tbl>
    <w:p w14:paraId="41995A56" w14:textId="77777777" w:rsidR="00A62BE4" w:rsidRDefault="00A62BE4" w:rsidP="00A62BE4">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EB0240" w14:paraId="2B019572" w14:textId="77777777" w:rsidTr="00EB0240">
        <w:tc>
          <w:tcPr>
            <w:tcW w:w="567" w:type="dxa"/>
          </w:tcPr>
          <w:p w14:paraId="332B5FB9" w14:textId="77777777" w:rsidR="00EB0240" w:rsidRPr="00EB0240" w:rsidRDefault="00EB0240" w:rsidP="00A62BE4">
            <w:pPr>
              <w:jc w:val="both"/>
              <w:rPr>
                <w:rFonts w:ascii="Arial" w:hAnsi="Arial" w:cs="Arial"/>
                <w:b/>
                <w:sz w:val="24"/>
                <w:szCs w:val="24"/>
              </w:rPr>
            </w:pPr>
            <w:r w:rsidRPr="00EB0240">
              <w:rPr>
                <w:rFonts w:ascii="Arial" w:hAnsi="Arial" w:cs="Arial"/>
                <w:b/>
                <w:sz w:val="24"/>
                <w:szCs w:val="24"/>
              </w:rPr>
              <w:t>6.</w:t>
            </w:r>
          </w:p>
        </w:tc>
        <w:tc>
          <w:tcPr>
            <w:tcW w:w="6946" w:type="dxa"/>
          </w:tcPr>
          <w:p w14:paraId="220404D1" w14:textId="77777777" w:rsidR="00EB0240" w:rsidRPr="00EB0240" w:rsidRDefault="00EB0240" w:rsidP="00A62BE4">
            <w:pPr>
              <w:jc w:val="both"/>
              <w:rPr>
                <w:rFonts w:ascii="Arial" w:hAnsi="Arial" w:cs="Arial"/>
                <w:b/>
                <w:sz w:val="24"/>
                <w:szCs w:val="24"/>
              </w:rPr>
            </w:pPr>
            <w:r w:rsidRPr="00EB0240">
              <w:rPr>
                <w:rFonts w:ascii="Arial" w:hAnsi="Arial" w:cs="Arial"/>
                <w:b/>
                <w:sz w:val="24"/>
                <w:szCs w:val="24"/>
              </w:rPr>
              <w:t>Abteilungen</w:t>
            </w:r>
          </w:p>
        </w:tc>
        <w:tc>
          <w:tcPr>
            <w:tcW w:w="1591" w:type="dxa"/>
          </w:tcPr>
          <w:p w14:paraId="0F3979C8" w14:textId="77777777" w:rsidR="00EB0240" w:rsidRDefault="00EB0240" w:rsidP="00A62BE4">
            <w:pPr>
              <w:jc w:val="both"/>
              <w:rPr>
                <w:rFonts w:ascii="Arial" w:hAnsi="Arial" w:cs="Arial"/>
                <w:sz w:val="24"/>
                <w:szCs w:val="24"/>
              </w:rPr>
            </w:pPr>
          </w:p>
        </w:tc>
      </w:tr>
      <w:tr w:rsidR="00EB0240" w14:paraId="3FBD2BD7" w14:textId="77777777" w:rsidTr="00EB0240">
        <w:tc>
          <w:tcPr>
            <w:tcW w:w="567" w:type="dxa"/>
          </w:tcPr>
          <w:p w14:paraId="76CEFB32" w14:textId="77777777" w:rsidR="00EB0240" w:rsidRDefault="00EB0240" w:rsidP="00A62BE4">
            <w:pPr>
              <w:jc w:val="both"/>
              <w:rPr>
                <w:rFonts w:ascii="Arial" w:hAnsi="Arial" w:cs="Arial"/>
                <w:sz w:val="24"/>
                <w:szCs w:val="24"/>
              </w:rPr>
            </w:pPr>
            <w:r>
              <w:rPr>
                <w:rFonts w:ascii="Arial" w:hAnsi="Arial" w:cs="Arial"/>
                <w:sz w:val="24"/>
                <w:szCs w:val="24"/>
              </w:rPr>
              <w:t>6.1</w:t>
            </w:r>
          </w:p>
        </w:tc>
        <w:tc>
          <w:tcPr>
            <w:tcW w:w="6946" w:type="dxa"/>
          </w:tcPr>
          <w:p w14:paraId="7D87A39F" w14:textId="77777777" w:rsidR="00EB0240" w:rsidRDefault="009A5987" w:rsidP="00EB0240">
            <w:pPr>
              <w:jc w:val="both"/>
              <w:rPr>
                <w:rFonts w:ascii="Arial" w:hAnsi="Arial" w:cs="Arial"/>
                <w:sz w:val="24"/>
                <w:szCs w:val="24"/>
              </w:rPr>
            </w:pPr>
            <w:r>
              <w:rPr>
                <w:rFonts w:ascii="Arial" w:hAnsi="Arial" w:cs="Arial"/>
                <w:sz w:val="24"/>
                <w:szCs w:val="24"/>
              </w:rPr>
              <w:t>Planung für die Nacht der Kirchen</w:t>
            </w:r>
          </w:p>
        </w:tc>
        <w:tc>
          <w:tcPr>
            <w:tcW w:w="1591" w:type="dxa"/>
          </w:tcPr>
          <w:p w14:paraId="579D11B5" w14:textId="77777777" w:rsidR="00EB0240" w:rsidRDefault="00FD584C" w:rsidP="00A62BE4">
            <w:pPr>
              <w:jc w:val="both"/>
              <w:rPr>
                <w:rFonts w:ascii="Arial" w:hAnsi="Arial" w:cs="Arial"/>
                <w:sz w:val="24"/>
                <w:szCs w:val="24"/>
              </w:rPr>
            </w:pPr>
            <w:r>
              <w:rPr>
                <w:rFonts w:ascii="Arial" w:hAnsi="Arial" w:cs="Arial"/>
                <w:sz w:val="24"/>
                <w:szCs w:val="24"/>
              </w:rPr>
              <w:t>CC</w:t>
            </w:r>
          </w:p>
        </w:tc>
      </w:tr>
      <w:tr w:rsidR="00EB0240" w14:paraId="7342DCC5" w14:textId="77777777" w:rsidTr="00EB0240">
        <w:tc>
          <w:tcPr>
            <w:tcW w:w="567" w:type="dxa"/>
          </w:tcPr>
          <w:p w14:paraId="57479DD6" w14:textId="77777777" w:rsidR="00EB0240" w:rsidRDefault="00EB0240" w:rsidP="00A62BE4">
            <w:pPr>
              <w:jc w:val="both"/>
              <w:rPr>
                <w:rFonts w:ascii="Arial" w:hAnsi="Arial" w:cs="Arial"/>
                <w:sz w:val="24"/>
                <w:szCs w:val="24"/>
              </w:rPr>
            </w:pPr>
            <w:r>
              <w:rPr>
                <w:rFonts w:ascii="Arial" w:hAnsi="Arial" w:cs="Arial"/>
                <w:sz w:val="24"/>
                <w:szCs w:val="24"/>
              </w:rPr>
              <w:t>6.2</w:t>
            </w:r>
          </w:p>
        </w:tc>
        <w:tc>
          <w:tcPr>
            <w:tcW w:w="6946" w:type="dxa"/>
          </w:tcPr>
          <w:p w14:paraId="717F0690" w14:textId="77777777" w:rsidR="00EB0240" w:rsidRDefault="009A5987" w:rsidP="00A62BE4">
            <w:pPr>
              <w:jc w:val="both"/>
              <w:rPr>
                <w:rFonts w:ascii="Arial" w:hAnsi="Arial" w:cs="Arial"/>
                <w:sz w:val="24"/>
                <w:szCs w:val="24"/>
              </w:rPr>
            </w:pPr>
            <w:r>
              <w:rPr>
                <w:rFonts w:ascii="Arial" w:hAnsi="Arial" w:cs="Arial"/>
                <w:sz w:val="24"/>
                <w:szCs w:val="24"/>
              </w:rPr>
              <w:t>Antrag aus der Diakonie auf Bezuschussung von …</w:t>
            </w:r>
          </w:p>
        </w:tc>
        <w:tc>
          <w:tcPr>
            <w:tcW w:w="1591" w:type="dxa"/>
          </w:tcPr>
          <w:p w14:paraId="312BAAC4" w14:textId="77777777" w:rsidR="00EB0240" w:rsidRDefault="00FD584C" w:rsidP="00A62BE4">
            <w:pPr>
              <w:jc w:val="both"/>
              <w:rPr>
                <w:rFonts w:ascii="Arial" w:hAnsi="Arial" w:cs="Arial"/>
                <w:sz w:val="24"/>
                <w:szCs w:val="24"/>
              </w:rPr>
            </w:pPr>
            <w:r>
              <w:rPr>
                <w:rFonts w:ascii="Arial" w:hAnsi="Arial" w:cs="Arial"/>
                <w:sz w:val="24"/>
                <w:szCs w:val="24"/>
              </w:rPr>
              <w:t>CC</w:t>
            </w:r>
          </w:p>
        </w:tc>
      </w:tr>
      <w:tr w:rsidR="00EB0240" w14:paraId="029DA264" w14:textId="77777777" w:rsidTr="00EB0240">
        <w:tc>
          <w:tcPr>
            <w:tcW w:w="567" w:type="dxa"/>
          </w:tcPr>
          <w:p w14:paraId="671C5AEA" w14:textId="77777777" w:rsidR="00EB0240" w:rsidRDefault="00EB0240" w:rsidP="00A62BE4">
            <w:pPr>
              <w:jc w:val="both"/>
              <w:rPr>
                <w:rFonts w:ascii="Arial" w:hAnsi="Arial" w:cs="Arial"/>
                <w:sz w:val="24"/>
                <w:szCs w:val="24"/>
              </w:rPr>
            </w:pPr>
            <w:r>
              <w:rPr>
                <w:rFonts w:ascii="Arial" w:hAnsi="Arial" w:cs="Arial"/>
                <w:sz w:val="24"/>
                <w:szCs w:val="24"/>
              </w:rPr>
              <w:t>6.3</w:t>
            </w:r>
          </w:p>
        </w:tc>
        <w:tc>
          <w:tcPr>
            <w:tcW w:w="6946" w:type="dxa"/>
          </w:tcPr>
          <w:p w14:paraId="45D8ABD5" w14:textId="77777777" w:rsidR="00EB0240" w:rsidRDefault="00EB0240" w:rsidP="00EB0240">
            <w:pPr>
              <w:jc w:val="both"/>
              <w:rPr>
                <w:rFonts w:ascii="Arial" w:hAnsi="Arial" w:cs="Arial"/>
                <w:sz w:val="24"/>
                <w:szCs w:val="24"/>
              </w:rPr>
            </w:pPr>
            <w:r>
              <w:rPr>
                <w:rFonts w:ascii="Arial" w:hAnsi="Arial" w:cs="Arial"/>
                <w:sz w:val="24"/>
                <w:szCs w:val="24"/>
              </w:rPr>
              <w:t>Antrag auf Bezuschussung des Pfadfin</w:t>
            </w:r>
            <w:r w:rsidR="00FD584C">
              <w:rPr>
                <w:rFonts w:ascii="Arial" w:hAnsi="Arial" w:cs="Arial"/>
                <w:sz w:val="24"/>
                <w:szCs w:val="24"/>
              </w:rPr>
              <w:t>d</w:t>
            </w:r>
            <w:r>
              <w:rPr>
                <w:rFonts w:ascii="Arial" w:hAnsi="Arial" w:cs="Arial"/>
                <w:sz w:val="24"/>
                <w:szCs w:val="24"/>
              </w:rPr>
              <w:t>er-Pfingstlagers</w:t>
            </w:r>
          </w:p>
        </w:tc>
        <w:tc>
          <w:tcPr>
            <w:tcW w:w="1591" w:type="dxa"/>
          </w:tcPr>
          <w:p w14:paraId="2444E8A4" w14:textId="77777777" w:rsidR="00EB0240" w:rsidRDefault="00FD584C" w:rsidP="00A62BE4">
            <w:pPr>
              <w:jc w:val="both"/>
              <w:rPr>
                <w:rFonts w:ascii="Arial" w:hAnsi="Arial" w:cs="Arial"/>
                <w:sz w:val="24"/>
                <w:szCs w:val="24"/>
              </w:rPr>
            </w:pPr>
            <w:r>
              <w:rPr>
                <w:rFonts w:ascii="Arial" w:hAnsi="Arial" w:cs="Arial"/>
                <w:sz w:val="24"/>
                <w:szCs w:val="24"/>
              </w:rPr>
              <w:t>CC</w:t>
            </w:r>
          </w:p>
        </w:tc>
      </w:tr>
      <w:tr w:rsidR="00EB0240" w14:paraId="11D040A1" w14:textId="77777777" w:rsidTr="00EB0240">
        <w:tc>
          <w:tcPr>
            <w:tcW w:w="567" w:type="dxa"/>
          </w:tcPr>
          <w:p w14:paraId="746B7C64" w14:textId="77777777" w:rsidR="00EB0240" w:rsidRDefault="00FD584C" w:rsidP="00A62BE4">
            <w:pPr>
              <w:jc w:val="both"/>
              <w:rPr>
                <w:rFonts w:ascii="Arial" w:hAnsi="Arial" w:cs="Arial"/>
                <w:sz w:val="24"/>
                <w:szCs w:val="24"/>
              </w:rPr>
            </w:pPr>
            <w:r>
              <w:rPr>
                <w:rFonts w:ascii="Arial" w:hAnsi="Arial" w:cs="Arial"/>
                <w:sz w:val="24"/>
                <w:szCs w:val="24"/>
              </w:rPr>
              <w:t>6.4</w:t>
            </w:r>
          </w:p>
        </w:tc>
        <w:tc>
          <w:tcPr>
            <w:tcW w:w="6946" w:type="dxa"/>
          </w:tcPr>
          <w:p w14:paraId="5A8FECA8" w14:textId="77777777" w:rsidR="00EB0240" w:rsidRDefault="00EB0240" w:rsidP="00A62BE4">
            <w:pPr>
              <w:jc w:val="both"/>
              <w:rPr>
                <w:rFonts w:ascii="Arial" w:hAnsi="Arial" w:cs="Arial"/>
                <w:sz w:val="24"/>
                <w:szCs w:val="24"/>
              </w:rPr>
            </w:pPr>
          </w:p>
        </w:tc>
        <w:tc>
          <w:tcPr>
            <w:tcW w:w="1591" w:type="dxa"/>
          </w:tcPr>
          <w:p w14:paraId="5E76E230" w14:textId="77777777" w:rsidR="00EB0240" w:rsidRDefault="00EB0240" w:rsidP="00A62BE4">
            <w:pPr>
              <w:jc w:val="both"/>
              <w:rPr>
                <w:rFonts w:ascii="Arial" w:hAnsi="Arial" w:cs="Arial"/>
                <w:sz w:val="24"/>
                <w:szCs w:val="24"/>
              </w:rPr>
            </w:pPr>
          </w:p>
        </w:tc>
      </w:tr>
    </w:tbl>
    <w:p w14:paraId="7D4C1742" w14:textId="77777777" w:rsidR="00A62BE4" w:rsidRDefault="00A62BE4" w:rsidP="00A62BE4">
      <w:pPr>
        <w:jc w:val="both"/>
        <w:rPr>
          <w:rFonts w:ascii="Arial" w:eastAsia="Times New Roman" w:hAnsi="Arial" w:cs="Arial"/>
          <w:sz w:val="24"/>
          <w:szCs w:val="24"/>
        </w:rPr>
      </w:pPr>
    </w:p>
    <w:tbl>
      <w:tblPr>
        <w:tblStyle w:val="Tabellenraster"/>
        <w:tblW w:w="0" w:type="auto"/>
        <w:tblInd w:w="108" w:type="dxa"/>
        <w:tblLook w:val="04A0" w:firstRow="1" w:lastRow="0" w:firstColumn="1" w:lastColumn="0" w:noHBand="0" w:noVBand="1"/>
      </w:tblPr>
      <w:tblGrid>
        <w:gridCol w:w="567"/>
        <w:gridCol w:w="6946"/>
        <w:gridCol w:w="1591"/>
      </w:tblGrid>
      <w:tr w:rsidR="00FD584C" w14:paraId="2A0DB43D" w14:textId="77777777" w:rsidTr="00FD584C">
        <w:tc>
          <w:tcPr>
            <w:tcW w:w="567" w:type="dxa"/>
          </w:tcPr>
          <w:p w14:paraId="6B2536B6" w14:textId="77777777" w:rsidR="00FD584C" w:rsidRPr="00FD584C" w:rsidRDefault="00FD584C" w:rsidP="00A62BE4">
            <w:pPr>
              <w:jc w:val="both"/>
              <w:rPr>
                <w:rFonts w:ascii="Arial" w:hAnsi="Arial" w:cs="Arial"/>
                <w:b/>
                <w:sz w:val="24"/>
                <w:szCs w:val="24"/>
              </w:rPr>
            </w:pPr>
            <w:r w:rsidRPr="00FD584C">
              <w:rPr>
                <w:rFonts w:ascii="Arial" w:hAnsi="Arial" w:cs="Arial"/>
                <w:b/>
                <w:sz w:val="24"/>
                <w:szCs w:val="24"/>
              </w:rPr>
              <w:t>7.</w:t>
            </w:r>
          </w:p>
        </w:tc>
        <w:tc>
          <w:tcPr>
            <w:tcW w:w="6946" w:type="dxa"/>
          </w:tcPr>
          <w:p w14:paraId="0DB0C826" w14:textId="77777777" w:rsidR="00FD584C" w:rsidRPr="00FD584C" w:rsidRDefault="00FD584C" w:rsidP="00A62BE4">
            <w:pPr>
              <w:jc w:val="both"/>
              <w:rPr>
                <w:rFonts w:ascii="Arial" w:hAnsi="Arial" w:cs="Arial"/>
                <w:b/>
                <w:sz w:val="24"/>
                <w:szCs w:val="24"/>
              </w:rPr>
            </w:pPr>
            <w:r w:rsidRPr="00FD584C">
              <w:rPr>
                <w:rFonts w:ascii="Arial" w:hAnsi="Arial" w:cs="Arial"/>
                <w:b/>
                <w:sz w:val="24"/>
                <w:szCs w:val="24"/>
              </w:rPr>
              <w:t>Geistliches Leben</w:t>
            </w:r>
          </w:p>
        </w:tc>
        <w:tc>
          <w:tcPr>
            <w:tcW w:w="1591" w:type="dxa"/>
          </w:tcPr>
          <w:p w14:paraId="51FB2029" w14:textId="77777777" w:rsidR="00FD584C" w:rsidRDefault="00FD584C" w:rsidP="00A62BE4">
            <w:pPr>
              <w:jc w:val="both"/>
              <w:rPr>
                <w:rFonts w:ascii="Arial" w:hAnsi="Arial" w:cs="Arial"/>
                <w:sz w:val="24"/>
                <w:szCs w:val="24"/>
              </w:rPr>
            </w:pPr>
          </w:p>
        </w:tc>
      </w:tr>
      <w:tr w:rsidR="00FD584C" w14:paraId="3421FD16" w14:textId="77777777" w:rsidTr="00FD584C">
        <w:tc>
          <w:tcPr>
            <w:tcW w:w="567" w:type="dxa"/>
          </w:tcPr>
          <w:p w14:paraId="6AC85EDA" w14:textId="77777777" w:rsidR="00FD584C" w:rsidRDefault="00FD584C" w:rsidP="00A62BE4">
            <w:pPr>
              <w:jc w:val="both"/>
              <w:rPr>
                <w:rFonts w:ascii="Arial" w:hAnsi="Arial" w:cs="Arial"/>
                <w:sz w:val="24"/>
                <w:szCs w:val="24"/>
              </w:rPr>
            </w:pPr>
            <w:r>
              <w:rPr>
                <w:rFonts w:ascii="Arial" w:hAnsi="Arial" w:cs="Arial"/>
                <w:sz w:val="24"/>
                <w:szCs w:val="24"/>
              </w:rPr>
              <w:t>7.1</w:t>
            </w:r>
          </w:p>
        </w:tc>
        <w:tc>
          <w:tcPr>
            <w:tcW w:w="6946" w:type="dxa"/>
          </w:tcPr>
          <w:p w14:paraId="23EBB11B" w14:textId="77777777" w:rsidR="00FD584C" w:rsidRDefault="00FD584C" w:rsidP="00A62BE4">
            <w:pPr>
              <w:jc w:val="both"/>
              <w:rPr>
                <w:rFonts w:ascii="Arial" w:hAnsi="Arial" w:cs="Arial"/>
                <w:sz w:val="24"/>
                <w:szCs w:val="24"/>
              </w:rPr>
            </w:pPr>
            <w:r>
              <w:rPr>
                <w:rFonts w:ascii="Arial" w:hAnsi="Arial" w:cs="Arial"/>
                <w:sz w:val="24"/>
                <w:szCs w:val="24"/>
              </w:rPr>
              <w:t>Vorstellung eines Täuflings</w:t>
            </w:r>
          </w:p>
        </w:tc>
        <w:tc>
          <w:tcPr>
            <w:tcW w:w="1591" w:type="dxa"/>
          </w:tcPr>
          <w:p w14:paraId="23F61F78" w14:textId="77777777" w:rsidR="00FD584C" w:rsidRDefault="00FD584C" w:rsidP="00A62BE4">
            <w:pPr>
              <w:jc w:val="both"/>
              <w:rPr>
                <w:rFonts w:ascii="Arial" w:hAnsi="Arial" w:cs="Arial"/>
                <w:sz w:val="24"/>
                <w:szCs w:val="24"/>
              </w:rPr>
            </w:pPr>
            <w:r>
              <w:rPr>
                <w:rFonts w:ascii="Arial" w:hAnsi="Arial" w:cs="Arial"/>
                <w:sz w:val="24"/>
                <w:szCs w:val="24"/>
              </w:rPr>
              <w:t>NN</w:t>
            </w:r>
          </w:p>
        </w:tc>
      </w:tr>
      <w:tr w:rsidR="00FD584C" w14:paraId="220BD8A3" w14:textId="77777777" w:rsidTr="00FD584C">
        <w:tc>
          <w:tcPr>
            <w:tcW w:w="567" w:type="dxa"/>
          </w:tcPr>
          <w:p w14:paraId="16F6FB34" w14:textId="77777777" w:rsidR="00FD584C" w:rsidRDefault="00FD584C" w:rsidP="00A62BE4">
            <w:pPr>
              <w:jc w:val="both"/>
              <w:rPr>
                <w:rFonts w:ascii="Arial" w:hAnsi="Arial" w:cs="Arial"/>
                <w:sz w:val="24"/>
                <w:szCs w:val="24"/>
              </w:rPr>
            </w:pPr>
            <w:r>
              <w:rPr>
                <w:rFonts w:ascii="Arial" w:hAnsi="Arial" w:cs="Arial"/>
                <w:sz w:val="24"/>
                <w:szCs w:val="24"/>
              </w:rPr>
              <w:t>7.2</w:t>
            </w:r>
          </w:p>
        </w:tc>
        <w:tc>
          <w:tcPr>
            <w:tcW w:w="6946" w:type="dxa"/>
          </w:tcPr>
          <w:p w14:paraId="1C0FB4F0" w14:textId="77777777" w:rsidR="00FD584C" w:rsidRDefault="00FD584C" w:rsidP="00A62BE4">
            <w:pPr>
              <w:jc w:val="both"/>
              <w:rPr>
                <w:rFonts w:ascii="Arial" w:hAnsi="Arial" w:cs="Arial"/>
                <w:sz w:val="24"/>
                <w:szCs w:val="24"/>
              </w:rPr>
            </w:pPr>
            <w:r>
              <w:rPr>
                <w:rFonts w:ascii="Arial" w:hAnsi="Arial" w:cs="Arial"/>
                <w:sz w:val="24"/>
                <w:szCs w:val="24"/>
              </w:rPr>
              <w:t>Planung der Gebetswoche</w:t>
            </w:r>
          </w:p>
        </w:tc>
        <w:tc>
          <w:tcPr>
            <w:tcW w:w="1591" w:type="dxa"/>
          </w:tcPr>
          <w:p w14:paraId="219D13C3" w14:textId="77777777" w:rsidR="00FD584C" w:rsidRDefault="00FD584C" w:rsidP="00A62BE4">
            <w:pPr>
              <w:jc w:val="both"/>
              <w:rPr>
                <w:rFonts w:ascii="Arial" w:hAnsi="Arial" w:cs="Arial"/>
                <w:sz w:val="24"/>
                <w:szCs w:val="24"/>
              </w:rPr>
            </w:pPr>
            <w:r>
              <w:rPr>
                <w:rFonts w:ascii="Arial" w:hAnsi="Arial" w:cs="Arial"/>
                <w:sz w:val="24"/>
                <w:szCs w:val="24"/>
              </w:rPr>
              <w:t>NN</w:t>
            </w:r>
          </w:p>
        </w:tc>
      </w:tr>
      <w:tr w:rsidR="00FD584C" w14:paraId="2F3D2607" w14:textId="77777777" w:rsidTr="00FD584C">
        <w:tc>
          <w:tcPr>
            <w:tcW w:w="567" w:type="dxa"/>
          </w:tcPr>
          <w:p w14:paraId="3B82B2EB" w14:textId="77777777" w:rsidR="00FD584C" w:rsidRDefault="00FD584C" w:rsidP="00A62BE4">
            <w:pPr>
              <w:jc w:val="both"/>
              <w:rPr>
                <w:rFonts w:ascii="Arial" w:hAnsi="Arial" w:cs="Arial"/>
                <w:sz w:val="24"/>
                <w:szCs w:val="24"/>
              </w:rPr>
            </w:pPr>
            <w:r>
              <w:rPr>
                <w:rFonts w:ascii="Arial" w:hAnsi="Arial" w:cs="Arial"/>
                <w:sz w:val="24"/>
                <w:szCs w:val="24"/>
              </w:rPr>
              <w:t>7.3</w:t>
            </w:r>
          </w:p>
        </w:tc>
        <w:tc>
          <w:tcPr>
            <w:tcW w:w="6946" w:type="dxa"/>
          </w:tcPr>
          <w:p w14:paraId="2016A2B6" w14:textId="77777777" w:rsidR="00FD584C" w:rsidRDefault="00FD584C" w:rsidP="00A62BE4">
            <w:pPr>
              <w:jc w:val="both"/>
              <w:rPr>
                <w:rFonts w:ascii="Arial" w:hAnsi="Arial" w:cs="Arial"/>
                <w:sz w:val="24"/>
                <w:szCs w:val="24"/>
              </w:rPr>
            </w:pPr>
            <w:r>
              <w:rPr>
                <w:rFonts w:ascii="Arial" w:hAnsi="Arial" w:cs="Arial"/>
                <w:sz w:val="24"/>
                <w:szCs w:val="24"/>
              </w:rPr>
              <w:t>Berichte aus den Hauskreisen</w:t>
            </w:r>
          </w:p>
        </w:tc>
        <w:tc>
          <w:tcPr>
            <w:tcW w:w="1591" w:type="dxa"/>
          </w:tcPr>
          <w:p w14:paraId="1F6CE295" w14:textId="77777777" w:rsidR="00FD584C" w:rsidRDefault="00FD584C" w:rsidP="00A62BE4">
            <w:pPr>
              <w:jc w:val="both"/>
              <w:rPr>
                <w:rFonts w:ascii="Arial" w:hAnsi="Arial" w:cs="Arial"/>
                <w:sz w:val="24"/>
                <w:szCs w:val="24"/>
              </w:rPr>
            </w:pPr>
            <w:r>
              <w:rPr>
                <w:rFonts w:ascii="Arial" w:hAnsi="Arial" w:cs="Arial"/>
                <w:sz w:val="24"/>
                <w:szCs w:val="24"/>
              </w:rPr>
              <w:t>NN</w:t>
            </w:r>
          </w:p>
        </w:tc>
      </w:tr>
      <w:tr w:rsidR="00FD584C" w14:paraId="59B3BE03" w14:textId="77777777" w:rsidTr="00FD584C">
        <w:tc>
          <w:tcPr>
            <w:tcW w:w="567" w:type="dxa"/>
          </w:tcPr>
          <w:p w14:paraId="57E8A159" w14:textId="77777777" w:rsidR="00FD584C" w:rsidRDefault="00FD584C" w:rsidP="00A62BE4">
            <w:pPr>
              <w:jc w:val="both"/>
              <w:rPr>
                <w:rFonts w:ascii="Arial" w:hAnsi="Arial" w:cs="Arial"/>
                <w:sz w:val="24"/>
                <w:szCs w:val="24"/>
              </w:rPr>
            </w:pPr>
            <w:r>
              <w:rPr>
                <w:rFonts w:ascii="Arial" w:hAnsi="Arial" w:cs="Arial"/>
                <w:sz w:val="24"/>
                <w:szCs w:val="24"/>
              </w:rPr>
              <w:t>7.4</w:t>
            </w:r>
          </w:p>
        </w:tc>
        <w:tc>
          <w:tcPr>
            <w:tcW w:w="6946" w:type="dxa"/>
          </w:tcPr>
          <w:p w14:paraId="1282C620" w14:textId="77777777" w:rsidR="00FD584C" w:rsidRDefault="00FD584C" w:rsidP="00A62BE4">
            <w:pPr>
              <w:jc w:val="both"/>
              <w:rPr>
                <w:rFonts w:ascii="Arial" w:hAnsi="Arial" w:cs="Arial"/>
                <w:sz w:val="24"/>
                <w:szCs w:val="24"/>
              </w:rPr>
            </w:pPr>
          </w:p>
        </w:tc>
        <w:tc>
          <w:tcPr>
            <w:tcW w:w="1591" w:type="dxa"/>
          </w:tcPr>
          <w:p w14:paraId="3DF77797" w14:textId="77777777" w:rsidR="00FD584C" w:rsidRDefault="00FD584C" w:rsidP="00A62BE4">
            <w:pPr>
              <w:jc w:val="both"/>
              <w:rPr>
                <w:rFonts w:ascii="Arial" w:hAnsi="Arial" w:cs="Arial"/>
                <w:sz w:val="24"/>
                <w:szCs w:val="24"/>
              </w:rPr>
            </w:pPr>
          </w:p>
        </w:tc>
      </w:tr>
    </w:tbl>
    <w:p w14:paraId="5F8D50FB" w14:textId="77777777" w:rsidR="00FD584C" w:rsidRDefault="00FD584C" w:rsidP="00A62BE4">
      <w:pPr>
        <w:jc w:val="both"/>
        <w:rPr>
          <w:rFonts w:ascii="Arial" w:eastAsia="Times New Roman" w:hAnsi="Arial" w:cs="Arial"/>
          <w:sz w:val="24"/>
          <w:szCs w:val="24"/>
        </w:rPr>
      </w:pPr>
    </w:p>
    <w:p w14:paraId="4B68897F" w14:textId="77777777" w:rsidR="0050600A" w:rsidRDefault="00D3249A" w:rsidP="00A62BE4">
      <w:pPr>
        <w:jc w:val="both"/>
        <w:rPr>
          <w:rFonts w:ascii="Arial" w:eastAsia="Times New Roman" w:hAnsi="Arial" w:cs="Arial"/>
          <w:sz w:val="24"/>
          <w:szCs w:val="24"/>
        </w:rPr>
      </w:pPr>
      <w:r>
        <w:rPr>
          <w:rFonts w:ascii="Arial" w:eastAsia="Times New Roman" w:hAnsi="Arial" w:cs="Arial"/>
          <w:sz w:val="24"/>
          <w:szCs w:val="24"/>
        </w:rPr>
        <w:t>Es erfordert zwar etwas Zeit und Mühe, der Agenda ein weiteres Blatt hinzuzufügen, auf dem die einzelnen Punkte kurz inhaltlich beschrieben werden, doch spart dies in der Sitzung viel Zeit. Die Mitglieder des Gemeinderates können sich so außerdem besser auf die Abstimmungen vorbereiten.</w:t>
      </w:r>
    </w:p>
    <w:p w14:paraId="046F9E96" w14:textId="77777777" w:rsidR="00D3249A" w:rsidRDefault="00D3249A" w:rsidP="00A62BE4">
      <w:pPr>
        <w:jc w:val="both"/>
        <w:rPr>
          <w:rFonts w:ascii="Arial" w:eastAsia="Times New Roman" w:hAnsi="Arial" w:cs="Arial"/>
          <w:sz w:val="24"/>
          <w:szCs w:val="24"/>
        </w:rPr>
      </w:pPr>
    </w:p>
    <w:p w14:paraId="4923A4FA" w14:textId="77777777" w:rsidR="0050600A" w:rsidRDefault="0050600A" w:rsidP="00986BCA">
      <w:pPr>
        <w:jc w:val="both"/>
        <w:rPr>
          <w:rFonts w:ascii="Arial" w:eastAsia="Times New Roman" w:hAnsi="Arial" w:cs="Arial"/>
          <w:sz w:val="24"/>
          <w:szCs w:val="24"/>
        </w:rPr>
      </w:pPr>
    </w:p>
    <w:sectPr w:rsidR="0050600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3655C" w14:textId="77777777" w:rsidR="00A73DBE" w:rsidRDefault="00A73DBE" w:rsidP="004E35DD">
      <w:r>
        <w:separator/>
      </w:r>
    </w:p>
  </w:endnote>
  <w:endnote w:type="continuationSeparator" w:id="0">
    <w:p w14:paraId="176B2E4C" w14:textId="77777777" w:rsidR="00A73DBE" w:rsidRDefault="00A73DBE" w:rsidP="004E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29411"/>
      <w:docPartObj>
        <w:docPartGallery w:val="Page Numbers (Bottom of Page)"/>
        <w:docPartUnique/>
      </w:docPartObj>
    </w:sdtPr>
    <w:sdtEndPr/>
    <w:sdtContent>
      <w:p w14:paraId="2F5F87F3" w14:textId="77777777" w:rsidR="00A73DBE" w:rsidRDefault="00A73DBE">
        <w:pPr>
          <w:pStyle w:val="Fuzeile"/>
          <w:jc w:val="right"/>
        </w:pPr>
        <w:r>
          <w:fldChar w:fldCharType="begin"/>
        </w:r>
        <w:r>
          <w:instrText>PAGE   \* MERGEFORMAT</w:instrText>
        </w:r>
        <w:r>
          <w:fldChar w:fldCharType="separate"/>
        </w:r>
        <w:r w:rsidR="00D22A08">
          <w:rPr>
            <w:noProof/>
          </w:rPr>
          <w:t>1</w:t>
        </w:r>
        <w:r>
          <w:fldChar w:fldCharType="end"/>
        </w:r>
      </w:p>
    </w:sdtContent>
  </w:sdt>
  <w:p w14:paraId="7EEF4E5D" w14:textId="77777777" w:rsidR="00A73DBE" w:rsidRDefault="00A73DB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E568" w14:textId="77777777" w:rsidR="00A73DBE" w:rsidRDefault="00A73DBE" w:rsidP="004E35DD">
      <w:r>
        <w:separator/>
      </w:r>
    </w:p>
  </w:footnote>
  <w:footnote w:type="continuationSeparator" w:id="0">
    <w:p w14:paraId="118BFD7A" w14:textId="77777777" w:rsidR="00A73DBE" w:rsidRDefault="00A73DBE" w:rsidP="004E35DD">
      <w:r>
        <w:continuationSeparator/>
      </w:r>
    </w:p>
  </w:footnote>
  <w:footnote w:id="1">
    <w:p w14:paraId="43681529" w14:textId="77777777" w:rsidR="00A73DBE" w:rsidRDefault="00A73DBE" w:rsidP="00FD584C">
      <w:pPr>
        <w:pStyle w:val="Funotentext"/>
      </w:pPr>
      <w:r>
        <w:rPr>
          <w:rStyle w:val="Funotenzeichen"/>
        </w:rPr>
        <w:footnoteRef/>
      </w:r>
      <w:r>
        <w:t xml:space="preserve"> Es wird der jeweils Verantwortliche genannt</w:t>
      </w:r>
    </w:p>
  </w:footnote>
  <w:footnote w:id="2">
    <w:p w14:paraId="0B008EA7" w14:textId="77777777" w:rsidR="00A73DBE" w:rsidRDefault="00A73DBE" w:rsidP="00FD584C">
      <w:pPr>
        <w:pStyle w:val="Funotentext"/>
      </w:pPr>
      <w:r>
        <w:rPr>
          <w:rStyle w:val="Funotenzeichen"/>
        </w:rPr>
        <w:footnoteRef/>
      </w:r>
      <w:r>
        <w:t xml:space="preserve"> Es wird derjenige genannt, der den Antrag eingereicht hat und dazu über weitere Infos verfügt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24B0" w14:textId="10717FC3" w:rsidR="00A73DBE" w:rsidRDefault="00A73DBE">
    <w:pPr>
      <w:pStyle w:val="Kopfzeile"/>
    </w:pPr>
    <w:r>
      <w:t>Handbu</w:t>
    </w:r>
    <w:r w:rsidR="00B64AC2">
      <w:t>ch für Gemeindedienste, Anhang</w:t>
    </w:r>
  </w:p>
  <w:p w14:paraId="07774FF4" w14:textId="77777777" w:rsidR="00A73DBE" w:rsidRDefault="00A73DB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3EB"/>
    <w:multiLevelType w:val="hybridMultilevel"/>
    <w:tmpl w:val="648A65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D104D5"/>
    <w:multiLevelType w:val="hybridMultilevel"/>
    <w:tmpl w:val="171AB4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BB37F09"/>
    <w:multiLevelType w:val="hybridMultilevel"/>
    <w:tmpl w:val="9BCA3E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862241"/>
    <w:multiLevelType w:val="hybridMultilevel"/>
    <w:tmpl w:val="C4E051BC"/>
    <w:lvl w:ilvl="0" w:tplc="A4164B6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F04256"/>
    <w:multiLevelType w:val="hybridMultilevel"/>
    <w:tmpl w:val="108AE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D361B"/>
    <w:multiLevelType w:val="hybridMultilevel"/>
    <w:tmpl w:val="D93EC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338D5"/>
    <w:multiLevelType w:val="hybridMultilevel"/>
    <w:tmpl w:val="D2022FF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3840B4"/>
    <w:multiLevelType w:val="multilevel"/>
    <w:tmpl w:val="372E27F4"/>
    <w:lvl w:ilvl="0">
      <w:start w:val="1"/>
      <w:numFmt w:val="decimal"/>
      <w:pStyle w:val="berschrift1"/>
      <w:lvlText w:val="%1"/>
      <w:lvlJc w:val="left"/>
      <w:pPr>
        <w:tabs>
          <w:tab w:val="num" w:pos="454"/>
        </w:tabs>
        <w:ind w:left="454" w:hanging="454"/>
      </w:pPr>
      <w:rPr>
        <w:rFonts w:hint="default"/>
      </w:rPr>
    </w:lvl>
    <w:lvl w:ilvl="1">
      <w:start w:val="1"/>
      <w:numFmt w:val="decimal"/>
      <w:pStyle w:val="berschrift2"/>
      <w:isLgl/>
      <w:lvlText w:val="%1.%2"/>
      <w:lvlJc w:val="left"/>
      <w:pPr>
        <w:tabs>
          <w:tab w:val="num" w:pos="680"/>
        </w:tabs>
        <w:ind w:left="680" w:hanging="680"/>
      </w:pPr>
      <w:rPr>
        <w:rFonts w:hint="default"/>
      </w:rPr>
    </w:lvl>
    <w:lvl w:ilvl="2">
      <w:start w:val="1"/>
      <w:numFmt w:val="decimal"/>
      <w:pStyle w:val="berschrift3"/>
      <w:isLgl/>
      <w:lvlText w:val="%1.%2.%3"/>
      <w:lvlJc w:val="left"/>
      <w:pPr>
        <w:tabs>
          <w:tab w:val="num" w:pos="907"/>
        </w:tabs>
        <w:ind w:left="907" w:hanging="907"/>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upperLetter"/>
      <w:lvlRestart w:val="0"/>
      <w:pStyle w:val="dr1Anhang"/>
      <w:lvlText w:val="%6"/>
      <w:lvlJc w:val="left"/>
      <w:pPr>
        <w:tabs>
          <w:tab w:val="num" w:pos="454"/>
        </w:tabs>
        <w:ind w:left="454" w:hanging="454"/>
      </w:pPr>
      <w:rPr>
        <w:rFonts w:hint="default"/>
      </w:rPr>
    </w:lvl>
    <w:lvl w:ilvl="6">
      <w:start w:val="1"/>
      <w:numFmt w:val="decimal"/>
      <w:pStyle w:val="dr2Anhang"/>
      <w:lvlText w:val="%6.%7"/>
      <w:lvlJc w:val="left"/>
      <w:pPr>
        <w:tabs>
          <w:tab w:val="num" w:pos="2524"/>
        </w:tabs>
        <w:ind w:left="2524" w:hanging="680"/>
      </w:pPr>
      <w:rPr>
        <w:rFonts w:hint="default"/>
      </w:rPr>
    </w:lvl>
    <w:lvl w:ilvl="7">
      <w:start w:val="1"/>
      <w:numFmt w:val="none"/>
      <w:lvlRestart w:val="0"/>
      <w:pStyle w:val="draufzhlungnummeriertstart"/>
      <w:suff w:val="nothing"/>
      <w:lvlText w:val="%8"/>
      <w:lvlJc w:val="left"/>
      <w:pPr>
        <w:ind w:left="0" w:firstLine="0"/>
      </w:pPr>
      <w:rPr>
        <w:rFonts w:hint="default"/>
      </w:rPr>
    </w:lvl>
    <w:lvl w:ilvl="8">
      <w:start w:val="1"/>
      <w:numFmt w:val="decimal"/>
      <w:pStyle w:val="draufzhlungnummeriert"/>
      <w:lvlText w:val="%9."/>
      <w:lvlJc w:val="left"/>
      <w:pPr>
        <w:tabs>
          <w:tab w:val="num" w:pos="227"/>
        </w:tabs>
        <w:ind w:left="227" w:hanging="227"/>
      </w:pPr>
      <w:rPr>
        <w:rFonts w:hint="default"/>
        <w:b/>
      </w:rPr>
    </w:lvl>
  </w:abstractNum>
  <w:abstractNum w:abstractNumId="8">
    <w:nsid w:val="27EB201C"/>
    <w:multiLevelType w:val="hybridMultilevel"/>
    <w:tmpl w:val="A14099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906732D"/>
    <w:multiLevelType w:val="hybridMultilevel"/>
    <w:tmpl w:val="C48A8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621051"/>
    <w:multiLevelType w:val="hybridMultilevel"/>
    <w:tmpl w:val="B7305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F4224CB"/>
    <w:multiLevelType w:val="hybridMultilevel"/>
    <w:tmpl w:val="5BC03B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5169E"/>
    <w:multiLevelType w:val="multilevel"/>
    <w:tmpl w:val="BB24CEC2"/>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15D6C70"/>
    <w:multiLevelType w:val="hybridMultilevel"/>
    <w:tmpl w:val="AC0859BA"/>
    <w:lvl w:ilvl="0" w:tplc="A4164B6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355D02"/>
    <w:multiLevelType w:val="hybridMultilevel"/>
    <w:tmpl w:val="692E6B8A"/>
    <w:lvl w:ilvl="0" w:tplc="426CABF6">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nsid w:val="3A727170"/>
    <w:multiLevelType w:val="hybridMultilevel"/>
    <w:tmpl w:val="497A5DEA"/>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6">
    <w:nsid w:val="4B5C4CA3"/>
    <w:multiLevelType w:val="hybridMultilevel"/>
    <w:tmpl w:val="939E912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6809782">
      <w:start w:val="10"/>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A7639D"/>
    <w:multiLevelType w:val="hybridMultilevel"/>
    <w:tmpl w:val="DFA088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2F135C"/>
    <w:multiLevelType w:val="hybridMultilevel"/>
    <w:tmpl w:val="E0F264E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nsid w:val="5CEF783D"/>
    <w:multiLevelType w:val="multilevel"/>
    <w:tmpl w:val="39B096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065599A"/>
    <w:multiLevelType w:val="hybridMultilevel"/>
    <w:tmpl w:val="5F1E7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2326010"/>
    <w:multiLevelType w:val="hybridMultilevel"/>
    <w:tmpl w:val="B73644B6"/>
    <w:lvl w:ilvl="0" w:tplc="841A4F28">
      <w:start w:val="1"/>
      <w:numFmt w:val="upperLetter"/>
      <w:lvlText w:val="%1."/>
      <w:lvlJc w:val="left"/>
      <w:pPr>
        <w:tabs>
          <w:tab w:val="num" w:pos="720"/>
        </w:tabs>
        <w:ind w:left="720" w:hanging="360"/>
      </w:pPr>
      <w:rPr>
        <w:rFonts w:ascii="Arial" w:eastAsiaTheme="minorHAnsi" w:hAnsi="Arial" w:cs="Arial"/>
      </w:rPr>
    </w:lvl>
    <w:lvl w:ilvl="1" w:tplc="04070019">
      <w:start w:val="1"/>
      <w:numFmt w:val="lowerLetter"/>
      <w:lvlText w:val="%2."/>
      <w:lvlJc w:val="left"/>
      <w:pPr>
        <w:tabs>
          <w:tab w:val="num" w:pos="1440"/>
        </w:tabs>
        <w:ind w:left="1440" w:hanging="360"/>
      </w:pPr>
    </w:lvl>
    <w:lvl w:ilvl="2" w:tplc="04070001">
      <w:start w:val="1"/>
      <w:numFmt w:val="bullet"/>
      <w:lvlText w:val=""/>
      <w:lvlJc w:val="left"/>
      <w:pPr>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32724CE"/>
    <w:multiLevelType w:val="hybridMultilevel"/>
    <w:tmpl w:val="53069AE6"/>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669F3385"/>
    <w:multiLevelType w:val="hybridMultilevel"/>
    <w:tmpl w:val="D80CC0A6"/>
    <w:lvl w:ilvl="0" w:tplc="A4164B6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D87E97"/>
    <w:multiLevelType w:val="hybridMultilevel"/>
    <w:tmpl w:val="6B86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C05EC6"/>
    <w:multiLevelType w:val="hybridMultilevel"/>
    <w:tmpl w:val="5EA08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FB631FB"/>
    <w:multiLevelType w:val="hybridMultilevel"/>
    <w:tmpl w:val="62EA2F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24"/>
  </w:num>
  <w:num w:numId="4">
    <w:abstractNumId w:val="4"/>
  </w:num>
  <w:num w:numId="5">
    <w:abstractNumId w:val="17"/>
  </w:num>
  <w:num w:numId="6">
    <w:abstractNumId w:val="7"/>
  </w:num>
  <w:num w:numId="7">
    <w:abstractNumId w:val="1"/>
  </w:num>
  <w:num w:numId="8">
    <w:abstractNumId w:val="0"/>
  </w:num>
  <w:num w:numId="9">
    <w:abstractNumId w:val="25"/>
  </w:num>
  <w:num w:numId="10">
    <w:abstractNumId w:val="10"/>
  </w:num>
  <w:num w:numId="11">
    <w:abstractNumId w:val="20"/>
  </w:num>
  <w:num w:numId="12">
    <w:abstractNumId w:val="23"/>
  </w:num>
  <w:num w:numId="13">
    <w:abstractNumId w:val="6"/>
  </w:num>
  <w:num w:numId="14">
    <w:abstractNumId w:val="11"/>
  </w:num>
  <w:num w:numId="15">
    <w:abstractNumId w:val="2"/>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13"/>
  </w:num>
  <w:num w:numId="22">
    <w:abstractNumId w:val="3"/>
  </w:num>
  <w:num w:numId="23">
    <w:abstractNumId w:val="26"/>
  </w:num>
  <w:num w:numId="24">
    <w:abstractNumId w:val="12"/>
  </w:num>
  <w:num w:numId="25">
    <w:abstractNumId w:val="19"/>
  </w:num>
  <w:num w:numId="26">
    <w:abstractNumId w:val="1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DD"/>
    <w:rsid w:val="00006EF9"/>
    <w:rsid w:val="000532E2"/>
    <w:rsid w:val="00061B06"/>
    <w:rsid w:val="00074E36"/>
    <w:rsid w:val="0011796C"/>
    <w:rsid w:val="001330B6"/>
    <w:rsid w:val="00145F9C"/>
    <w:rsid w:val="0015326F"/>
    <w:rsid w:val="00163B9C"/>
    <w:rsid w:val="00175319"/>
    <w:rsid w:val="001D3548"/>
    <w:rsid w:val="001F44F2"/>
    <w:rsid w:val="00250EFA"/>
    <w:rsid w:val="00260229"/>
    <w:rsid w:val="00291E32"/>
    <w:rsid w:val="002D62AF"/>
    <w:rsid w:val="002F71D7"/>
    <w:rsid w:val="00327DC9"/>
    <w:rsid w:val="003F5AC1"/>
    <w:rsid w:val="0040138B"/>
    <w:rsid w:val="00434037"/>
    <w:rsid w:val="0043432D"/>
    <w:rsid w:val="0048426D"/>
    <w:rsid w:val="00495B39"/>
    <w:rsid w:val="004D0C03"/>
    <w:rsid w:val="004E35DD"/>
    <w:rsid w:val="004E42E4"/>
    <w:rsid w:val="00502804"/>
    <w:rsid w:val="0050600A"/>
    <w:rsid w:val="0052791A"/>
    <w:rsid w:val="00534D4D"/>
    <w:rsid w:val="00535FD0"/>
    <w:rsid w:val="005C5E0D"/>
    <w:rsid w:val="005F0B4E"/>
    <w:rsid w:val="005F177B"/>
    <w:rsid w:val="005F4816"/>
    <w:rsid w:val="006177CB"/>
    <w:rsid w:val="006266E5"/>
    <w:rsid w:val="00635AC2"/>
    <w:rsid w:val="0068402C"/>
    <w:rsid w:val="00693B07"/>
    <w:rsid w:val="006B0E53"/>
    <w:rsid w:val="006B5617"/>
    <w:rsid w:val="0071600F"/>
    <w:rsid w:val="00731489"/>
    <w:rsid w:val="007450DF"/>
    <w:rsid w:val="0079185E"/>
    <w:rsid w:val="007D41FB"/>
    <w:rsid w:val="007F5857"/>
    <w:rsid w:val="00825384"/>
    <w:rsid w:val="00856A58"/>
    <w:rsid w:val="008869F6"/>
    <w:rsid w:val="009155B6"/>
    <w:rsid w:val="00921E92"/>
    <w:rsid w:val="00984CB2"/>
    <w:rsid w:val="00986BCA"/>
    <w:rsid w:val="009A5987"/>
    <w:rsid w:val="009B0179"/>
    <w:rsid w:val="00A44BCF"/>
    <w:rsid w:val="00A62BE4"/>
    <w:rsid w:val="00A73DBE"/>
    <w:rsid w:val="00A755E3"/>
    <w:rsid w:val="00A92A17"/>
    <w:rsid w:val="00A96DD9"/>
    <w:rsid w:val="00AC1B0A"/>
    <w:rsid w:val="00AD452F"/>
    <w:rsid w:val="00AD6867"/>
    <w:rsid w:val="00AD7873"/>
    <w:rsid w:val="00AF06FB"/>
    <w:rsid w:val="00AF75D0"/>
    <w:rsid w:val="00AF7DF6"/>
    <w:rsid w:val="00B13D56"/>
    <w:rsid w:val="00B32734"/>
    <w:rsid w:val="00B64AC2"/>
    <w:rsid w:val="00B821B7"/>
    <w:rsid w:val="00BB69F1"/>
    <w:rsid w:val="00BC0030"/>
    <w:rsid w:val="00C25DA1"/>
    <w:rsid w:val="00C37E4C"/>
    <w:rsid w:val="00C40AB5"/>
    <w:rsid w:val="00C67B0A"/>
    <w:rsid w:val="00C90EE6"/>
    <w:rsid w:val="00D01B74"/>
    <w:rsid w:val="00D22A08"/>
    <w:rsid w:val="00D25F59"/>
    <w:rsid w:val="00D279C5"/>
    <w:rsid w:val="00D300A3"/>
    <w:rsid w:val="00D3249A"/>
    <w:rsid w:val="00D41086"/>
    <w:rsid w:val="00D45196"/>
    <w:rsid w:val="00DA7479"/>
    <w:rsid w:val="00DC3213"/>
    <w:rsid w:val="00E52286"/>
    <w:rsid w:val="00E654A2"/>
    <w:rsid w:val="00E766DD"/>
    <w:rsid w:val="00E816B3"/>
    <w:rsid w:val="00EB0240"/>
    <w:rsid w:val="00EF05CF"/>
    <w:rsid w:val="00EF07B5"/>
    <w:rsid w:val="00F83C88"/>
    <w:rsid w:val="00F939DE"/>
    <w:rsid w:val="00FD4E7F"/>
    <w:rsid w:val="00FD584C"/>
    <w:rsid w:val="00FD6962"/>
    <w:rsid w:val="00FD79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drstandardtext"/>
    <w:link w:val="berschrift1Zeichen"/>
    <w:uiPriority w:val="9"/>
    <w:qFormat/>
    <w:rsid w:val="004E42E4"/>
    <w:pPr>
      <w:keepNext/>
      <w:pageBreakBefore/>
      <w:numPr>
        <w:numId w:val="6"/>
      </w:numPr>
      <w:spacing w:after="480"/>
      <w:outlineLvl w:val="0"/>
    </w:pPr>
    <w:rPr>
      <w:rFonts w:ascii="Times New Roman" w:eastAsia="Times New Roman" w:hAnsi="Times New Roman" w:cs="Arial"/>
      <w:b/>
      <w:bCs/>
      <w:sz w:val="28"/>
      <w:szCs w:val="28"/>
    </w:rPr>
  </w:style>
  <w:style w:type="paragraph" w:styleId="berschrift2">
    <w:name w:val="heading 2"/>
    <w:basedOn w:val="Standard"/>
    <w:next w:val="drstandardtext"/>
    <w:link w:val="berschrift2Zeichen"/>
    <w:uiPriority w:val="9"/>
    <w:qFormat/>
    <w:rsid w:val="004E42E4"/>
    <w:pPr>
      <w:keepNext/>
      <w:numPr>
        <w:ilvl w:val="1"/>
        <w:numId w:val="6"/>
      </w:numPr>
      <w:spacing w:before="360" w:after="160"/>
      <w:outlineLvl w:val="1"/>
    </w:pPr>
    <w:rPr>
      <w:rFonts w:ascii="Times New Roman" w:eastAsia="Times New Roman" w:hAnsi="Times New Roman" w:cs="Arial"/>
      <w:b/>
      <w:bCs/>
      <w:iCs/>
      <w:sz w:val="26"/>
      <w:szCs w:val="26"/>
    </w:rPr>
  </w:style>
  <w:style w:type="paragraph" w:styleId="berschrift3">
    <w:name w:val="heading 3"/>
    <w:basedOn w:val="berschrift2"/>
    <w:next w:val="drstandardtext"/>
    <w:link w:val="berschrift3Zeichen"/>
    <w:qFormat/>
    <w:rsid w:val="004E42E4"/>
    <w:pPr>
      <w:numPr>
        <w:ilvl w:val="2"/>
      </w:numPr>
      <w:outlineLvl w:val="2"/>
    </w:pPr>
    <w:rPr>
      <w:sz w:val="24"/>
      <w:szCs w:val="24"/>
    </w:rPr>
  </w:style>
  <w:style w:type="paragraph" w:styleId="berschrift4">
    <w:name w:val="heading 4"/>
    <w:basedOn w:val="berschrift3"/>
    <w:next w:val="drstandardtext"/>
    <w:link w:val="berschrift4Zeichen"/>
    <w:qFormat/>
    <w:rsid w:val="004E42E4"/>
    <w:pPr>
      <w:numPr>
        <w:ilvl w:val="3"/>
      </w:numPr>
      <w:spacing w:before="240"/>
      <w:outlineLvl w:val="3"/>
    </w:pPr>
    <w:rPr>
      <w:szCs w:val="28"/>
    </w:rPr>
  </w:style>
  <w:style w:type="paragraph" w:styleId="berschrift5">
    <w:name w:val="heading 5"/>
    <w:basedOn w:val="berschrift4"/>
    <w:next w:val="drstandardtext"/>
    <w:link w:val="berschrift5Zeichen"/>
    <w:qFormat/>
    <w:rsid w:val="004E42E4"/>
    <w:pPr>
      <w:numPr>
        <w:ilvl w:val="4"/>
      </w:numPr>
      <w:outlineLvl w:val="4"/>
    </w:pPr>
    <w:rPr>
      <w:bCs w:val="0"/>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35DD"/>
    <w:pPr>
      <w:tabs>
        <w:tab w:val="center" w:pos="4536"/>
        <w:tab w:val="right" w:pos="9072"/>
      </w:tabs>
    </w:pPr>
  </w:style>
  <w:style w:type="character" w:customStyle="1" w:styleId="KopfzeileZeichen">
    <w:name w:val="Kopfzeile Zeichen"/>
    <w:basedOn w:val="Absatzstandardschriftart"/>
    <w:link w:val="Kopfzeile"/>
    <w:uiPriority w:val="99"/>
    <w:rsid w:val="004E35DD"/>
  </w:style>
  <w:style w:type="paragraph" w:styleId="Fuzeile">
    <w:name w:val="footer"/>
    <w:basedOn w:val="Standard"/>
    <w:link w:val="FuzeileZeichen"/>
    <w:uiPriority w:val="99"/>
    <w:unhideWhenUsed/>
    <w:rsid w:val="004E35DD"/>
    <w:pPr>
      <w:tabs>
        <w:tab w:val="center" w:pos="4536"/>
        <w:tab w:val="right" w:pos="9072"/>
      </w:tabs>
    </w:pPr>
  </w:style>
  <w:style w:type="character" w:customStyle="1" w:styleId="FuzeileZeichen">
    <w:name w:val="Fußzeile Zeichen"/>
    <w:basedOn w:val="Absatzstandardschriftart"/>
    <w:link w:val="Fuzeile"/>
    <w:uiPriority w:val="99"/>
    <w:rsid w:val="004E35DD"/>
  </w:style>
  <w:style w:type="paragraph" w:styleId="Sprechblasentext">
    <w:name w:val="Balloon Text"/>
    <w:basedOn w:val="Standard"/>
    <w:link w:val="SprechblasentextZeichen"/>
    <w:uiPriority w:val="99"/>
    <w:semiHidden/>
    <w:unhideWhenUsed/>
    <w:rsid w:val="004E35D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E35DD"/>
    <w:rPr>
      <w:rFonts w:ascii="Tahoma" w:hAnsi="Tahoma" w:cs="Tahoma"/>
      <w:sz w:val="16"/>
      <w:szCs w:val="16"/>
    </w:rPr>
  </w:style>
  <w:style w:type="character" w:customStyle="1" w:styleId="berschrift1Zeichen">
    <w:name w:val="Überschrift 1 Zeichen"/>
    <w:basedOn w:val="Absatzstandardschriftart"/>
    <w:link w:val="berschrift1"/>
    <w:uiPriority w:val="9"/>
    <w:rsid w:val="004E42E4"/>
    <w:rPr>
      <w:rFonts w:ascii="Times New Roman" w:eastAsia="Times New Roman" w:hAnsi="Times New Roman" w:cs="Arial"/>
      <w:b/>
      <w:bCs/>
      <w:sz w:val="28"/>
      <w:szCs w:val="28"/>
    </w:rPr>
  </w:style>
  <w:style w:type="character" w:customStyle="1" w:styleId="berschrift2Zeichen">
    <w:name w:val="Überschrift 2 Zeichen"/>
    <w:basedOn w:val="Absatzstandardschriftart"/>
    <w:link w:val="berschrift2"/>
    <w:uiPriority w:val="9"/>
    <w:rsid w:val="004E42E4"/>
    <w:rPr>
      <w:rFonts w:ascii="Times New Roman" w:eastAsia="Times New Roman" w:hAnsi="Times New Roman" w:cs="Arial"/>
      <w:b/>
      <w:bCs/>
      <w:iCs/>
      <w:sz w:val="26"/>
      <w:szCs w:val="26"/>
    </w:rPr>
  </w:style>
  <w:style w:type="character" w:customStyle="1" w:styleId="berschrift3Zeichen">
    <w:name w:val="Überschrift 3 Zeichen"/>
    <w:basedOn w:val="Absatzstandardschriftart"/>
    <w:link w:val="berschrift3"/>
    <w:rsid w:val="004E42E4"/>
    <w:rPr>
      <w:rFonts w:ascii="Times New Roman" w:eastAsia="Times New Roman" w:hAnsi="Times New Roman" w:cs="Arial"/>
      <w:b/>
      <w:bCs/>
      <w:iCs/>
      <w:sz w:val="24"/>
      <w:szCs w:val="24"/>
    </w:rPr>
  </w:style>
  <w:style w:type="character" w:customStyle="1" w:styleId="berschrift4Zeichen">
    <w:name w:val="Überschrift 4 Zeichen"/>
    <w:basedOn w:val="Absatzstandardschriftart"/>
    <w:link w:val="berschrift4"/>
    <w:rsid w:val="004E42E4"/>
    <w:rPr>
      <w:rFonts w:ascii="Times New Roman" w:eastAsia="Times New Roman" w:hAnsi="Times New Roman" w:cs="Arial"/>
      <w:b/>
      <w:bCs/>
      <w:iCs/>
      <w:sz w:val="24"/>
      <w:szCs w:val="28"/>
    </w:rPr>
  </w:style>
  <w:style w:type="character" w:customStyle="1" w:styleId="berschrift5Zeichen">
    <w:name w:val="Überschrift 5 Zeichen"/>
    <w:basedOn w:val="Absatzstandardschriftart"/>
    <w:link w:val="berschrift5"/>
    <w:rsid w:val="004E42E4"/>
    <w:rPr>
      <w:rFonts w:ascii="Times New Roman" w:eastAsia="Times New Roman" w:hAnsi="Times New Roman" w:cs="Arial"/>
      <w:b/>
      <w:sz w:val="24"/>
      <w:szCs w:val="26"/>
    </w:rPr>
  </w:style>
  <w:style w:type="paragraph" w:styleId="Listenabsatz">
    <w:name w:val="List Paragraph"/>
    <w:basedOn w:val="Standard"/>
    <w:uiPriority w:val="34"/>
    <w:qFormat/>
    <w:rsid w:val="004E42E4"/>
    <w:pPr>
      <w:spacing w:after="200" w:line="276" w:lineRule="auto"/>
      <w:ind w:left="720"/>
      <w:contextualSpacing/>
    </w:pPr>
    <w:rPr>
      <w:lang w:eastAsia="en-US"/>
    </w:rPr>
  </w:style>
  <w:style w:type="paragraph" w:styleId="Funotentext">
    <w:name w:val="footnote text"/>
    <w:basedOn w:val="Standard"/>
    <w:link w:val="FunotentextZeichen"/>
    <w:unhideWhenUsed/>
    <w:rsid w:val="004E42E4"/>
    <w:rPr>
      <w:sz w:val="20"/>
      <w:szCs w:val="20"/>
    </w:rPr>
  </w:style>
  <w:style w:type="character" w:customStyle="1" w:styleId="FunotentextZeichen">
    <w:name w:val="Fußnotentext Zeichen"/>
    <w:basedOn w:val="Absatzstandardschriftart"/>
    <w:link w:val="Funotentext"/>
    <w:rsid w:val="004E42E4"/>
    <w:rPr>
      <w:sz w:val="20"/>
      <w:szCs w:val="20"/>
    </w:rPr>
  </w:style>
  <w:style w:type="character" w:styleId="Funotenzeichen">
    <w:name w:val="footnote reference"/>
    <w:basedOn w:val="Absatzstandardschriftart"/>
    <w:unhideWhenUsed/>
    <w:rsid w:val="004E42E4"/>
    <w:rPr>
      <w:vertAlign w:val="superscript"/>
    </w:rPr>
  </w:style>
  <w:style w:type="paragraph" w:customStyle="1" w:styleId="drstandardtext">
    <w:name w:val="dr_standard_text"/>
    <w:basedOn w:val="Standard"/>
    <w:link w:val="drstandardtextZchn"/>
    <w:rsid w:val="004E42E4"/>
    <w:pPr>
      <w:spacing w:before="120" w:after="120" w:line="360" w:lineRule="auto"/>
    </w:pPr>
    <w:rPr>
      <w:rFonts w:ascii="Times New Roman" w:eastAsia="Times New Roman" w:hAnsi="Times New Roman" w:cs="Times New Roman"/>
      <w:sz w:val="24"/>
      <w:szCs w:val="20"/>
    </w:rPr>
  </w:style>
  <w:style w:type="paragraph" w:customStyle="1" w:styleId="dr2Anhang">
    <w:name w:val="dr_Ü2_Anhang"/>
    <w:basedOn w:val="Standard"/>
    <w:next w:val="drstandardtext"/>
    <w:rsid w:val="004E42E4"/>
    <w:pPr>
      <w:keepNext/>
      <w:numPr>
        <w:ilvl w:val="6"/>
        <w:numId w:val="6"/>
      </w:numPr>
      <w:spacing w:before="360" w:after="160"/>
      <w:outlineLvl w:val="1"/>
    </w:pPr>
    <w:rPr>
      <w:rFonts w:ascii="Times New Roman" w:eastAsia="Times New Roman" w:hAnsi="Times New Roman" w:cs="Arial"/>
      <w:b/>
      <w:sz w:val="26"/>
      <w:szCs w:val="20"/>
    </w:rPr>
  </w:style>
  <w:style w:type="paragraph" w:customStyle="1" w:styleId="dr1Anhang">
    <w:name w:val="dr_Ü1_Anhang"/>
    <w:basedOn w:val="Standard"/>
    <w:next w:val="drstandardtext"/>
    <w:rsid w:val="004E42E4"/>
    <w:pPr>
      <w:keepNext/>
      <w:pageBreakBefore/>
      <w:numPr>
        <w:ilvl w:val="5"/>
        <w:numId w:val="6"/>
      </w:numPr>
      <w:spacing w:after="160"/>
      <w:outlineLvl w:val="0"/>
    </w:pPr>
    <w:rPr>
      <w:rFonts w:ascii="Times New Roman" w:eastAsia="Times New Roman" w:hAnsi="Times New Roman" w:cs="Arial"/>
      <w:b/>
      <w:sz w:val="28"/>
      <w:szCs w:val="20"/>
    </w:rPr>
  </w:style>
  <w:style w:type="paragraph" w:customStyle="1" w:styleId="draufzhlungnummeriertstart">
    <w:name w:val="dr_aufzählung_nummeriert_start"/>
    <w:basedOn w:val="drstandardtext"/>
    <w:next w:val="draufzhlungnummeriert"/>
    <w:rsid w:val="004E42E4"/>
    <w:pPr>
      <w:framePr w:w="113" w:hSpace="227" w:wrap="around" w:vAnchor="text" w:hAnchor="page" w:y="1"/>
      <w:numPr>
        <w:ilvl w:val="7"/>
        <w:numId w:val="6"/>
      </w:numPr>
      <w:shd w:val="solid" w:color="FFFFFF" w:fill="FFFFFF"/>
      <w:tabs>
        <w:tab w:val="num" w:pos="360"/>
      </w:tabs>
      <w:spacing w:before="0" w:after="0" w:line="240" w:lineRule="auto"/>
      <w:ind w:left="3744" w:hanging="1224"/>
      <w:outlineLvl w:val="7"/>
    </w:pPr>
    <w:rPr>
      <w:color w:val="FF0000"/>
    </w:rPr>
  </w:style>
  <w:style w:type="paragraph" w:customStyle="1" w:styleId="draufzhlungnummeriert">
    <w:name w:val="dr_aufzählung_nummeriert"/>
    <w:basedOn w:val="drstandardtext"/>
    <w:rsid w:val="004E42E4"/>
    <w:pPr>
      <w:numPr>
        <w:ilvl w:val="8"/>
        <w:numId w:val="6"/>
      </w:numPr>
      <w:tabs>
        <w:tab w:val="clear" w:pos="227"/>
        <w:tab w:val="num" w:pos="360"/>
      </w:tabs>
      <w:spacing w:before="60" w:after="60"/>
      <w:ind w:left="0" w:firstLine="0"/>
      <w:outlineLvl w:val="8"/>
    </w:pPr>
  </w:style>
  <w:style w:type="character" w:customStyle="1" w:styleId="drstandardtextZchn">
    <w:name w:val="dr_standard_text Zchn"/>
    <w:basedOn w:val="Absatzstandardschriftart"/>
    <w:link w:val="drstandardtext"/>
    <w:locked/>
    <w:rsid w:val="004E42E4"/>
    <w:rPr>
      <w:rFonts w:ascii="Times New Roman" w:eastAsia="Times New Roman" w:hAnsi="Times New Roman" w:cs="Times New Roman"/>
      <w:sz w:val="24"/>
      <w:szCs w:val="20"/>
    </w:rPr>
  </w:style>
  <w:style w:type="table" w:styleId="Tabellenraster">
    <w:name w:val="Table Grid"/>
    <w:basedOn w:val="NormaleTabelle"/>
    <w:rsid w:val="004E42E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AF7DF6"/>
    <w:rPr>
      <w:color w:val="0000FF" w:themeColor="hyperlink"/>
      <w:u w:val="single"/>
    </w:rPr>
  </w:style>
  <w:style w:type="paragraph" w:customStyle="1" w:styleId="Adresse">
    <w:name w:val="Adresse"/>
    <w:rsid w:val="006B5617"/>
    <w:pPr>
      <w:tabs>
        <w:tab w:val="right" w:pos="6804"/>
        <w:tab w:val="right" w:pos="9072"/>
      </w:tabs>
      <w:spacing w:line="240" w:lineRule="atLeast"/>
    </w:pPr>
    <w:rPr>
      <w:rFonts w:ascii="Times New Roman" w:eastAsia="Times New Roman" w:hAnsi="Times New Roman" w:cs="Times New Roman"/>
      <w:sz w:val="24"/>
      <w:szCs w:val="20"/>
    </w:rPr>
  </w:style>
  <w:style w:type="paragraph" w:customStyle="1" w:styleId="Default">
    <w:name w:val="Default"/>
    <w:rsid w:val="00250EFA"/>
    <w:pPr>
      <w:widowControl w:val="0"/>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drstandardtext"/>
    <w:link w:val="berschrift1Zeichen"/>
    <w:uiPriority w:val="9"/>
    <w:qFormat/>
    <w:rsid w:val="004E42E4"/>
    <w:pPr>
      <w:keepNext/>
      <w:pageBreakBefore/>
      <w:numPr>
        <w:numId w:val="6"/>
      </w:numPr>
      <w:spacing w:after="480"/>
      <w:outlineLvl w:val="0"/>
    </w:pPr>
    <w:rPr>
      <w:rFonts w:ascii="Times New Roman" w:eastAsia="Times New Roman" w:hAnsi="Times New Roman" w:cs="Arial"/>
      <w:b/>
      <w:bCs/>
      <w:sz w:val="28"/>
      <w:szCs w:val="28"/>
    </w:rPr>
  </w:style>
  <w:style w:type="paragraph" w:styleId="berschrift2">
    <w:name w:val="heading 2"/>
    <w:basedOn w:val="Standard"/>
    <w:next w:val="drstandardtext"/>
    <w:link w:val="berschrift2Zeichen"/>
    <w:uiPriority w:val="9"/>
    <w:qFormat/>
    <w:rsid w:val="004E42E4"/>
    <w:pPr>
      <w:keepNext/>
      <w:numPr>
        <w:ilvl w:val="1"/>
        <w:numId w:val="6"/>
      </w:numPr>
      <w:spacing w:before="360" w:after="160"/>
      <w:outlineLvl w:val="1"/>
    </w:pPr>
    <w:rPr>
      <w:rFonts w:ascii="Times New Roman" w:eastAsia="Times New Roman" w:hAnsi="Times New Roman" w:cs="Arial"/>
      <w:b/>
      <w:bCs/>
      <w:iCs/>
      <w:sz w:val="26"/>
      <w:szCs w:val="26"/>
    </w:rPr>
  </w:style>
  <w:style w:type="paragraph" w:styleId="berschrift3">
    <w:name w:val="heading 3"/>
    <w:basedOn w:val="berschrift2"/>
    <w:next w:val="drstandardtext"/>
    <w:link w:val="berschrift3Zeichen"/>
    <w:qFormat/>
    <w:rsid w:val="004E42E4"/>
    <w:pPr>
      <w:numPr>
        <w:ilvl w:val="2"/>
      </w:numPr>
      <w:outlineLvl w:val="2"/>
    </w:pPr>
    <w:rPr>
      <w:sz w:val="24"/>
      <w:szCs w:val="24"/>
    </w:rPr>
  </w:style>
  <w:style w:type="paragraph" w:styleId="berschrift4">
    <w:name w:val="heading 4"/>
    <w:basedOn w:val="berschrift3"/>
    <w:next w:val="drstandardtext"/>
    <w:link w:val="berschrift4Zeichen"/>
    <w:qFormat/>
    <w:rsid w:val="004E42E4"/>
    <w:pPr>
      <w:numPr>
        <w:ilvl w:val="3"/>
      </w:numPr>
      <w:spacing w:before="240"/>
      <w:outlineLvl w:val="3"/>
    </w:pPr>
    <w:rPr>
      <w:szCs w:val="28"/>
    </w:rPr>
  </w:style>
  <w:style w:type="paragraph" w:styleId="berschrift5">
    <w:name w:val="heading 5"/>
    <w:basedOn w:val="berschrift4"/>
    <w:next w:val="drstandardtext"/>
    <w:link w:val="berschrift5Zeichen"/>
    <w:qFormat/>
    <w:rsid w:val="004E42E4"/>
    <w:pPr>
      <w:numPr>
        <w:ilvl w:val="4"/>
      </w:numPr>
      <w:outlineLvl w:val="4"/>
    </w:pPr>
    <w:rPr>
      <w:bCs w:val="0"/>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35DD"/>
    <w:pPr>
      <w:tabs>
        <w:tab w:val="center" w:pos="4536"/>
        <w:tab w:val="right" w:pos="9072"/>
      </w:tabs>
    </w:pPr>
  </w:style>
  <w:style w:type="character" w:customStyle="1" w:styleId="KopfzeileZeichen">
    <w:name w:val="Kopfzeile Zeichen"/>
    <w:basedOn w:val="Absatzstandardschriftart"/>
    <w:link w:val="Kopfzeile"/>
    <w:uiPriority w:val="99"/>
    <w:rsid w:val="004E35DD"/>
  </w:style>
  <w:style w:type="paragraph" w:styleId="Fuzeile">
    <w:name w:val="footer"/>
    <w:basedOn w:val="Standard"/>
    <w:link w:val="FuzeileZeichen"/>
    <w:uiPriority w:val="99"/>
    <w:unhideWhenUsed/>
    <w:rsid w:val="004E35DD"/>
    <w:pPr>
      <w:tabs>
        <w:tab w:val="center" w:pos="4536"/>
        <w:tab w:val="right" w:pos="9072"/>
      </w:tabs>
    </w:pPr>
  </w:style>
  <w:style w:type="character" w:customStyle="1" w:styleId="FuzeileZeichen">
    <w:name w:val="Fußzeile Zeichen"/>
    <w:basedOn w:val="Absatzstandardschriftart"/>
    <w:link w:val="Fuzeile"/>
    <w:uiPriority w:val="99"/>
    <w:rsid w:val="004E35DD"/>
  </w:style>
  <w:style w:type="paragraph" w:styleId="Sprechblasentext">
    <w:name w:val="Balloon Text"/>
    <w:basedOn w:val="Standard"/>
    <w:link w:val="SprechblasentextZeichen"/>
    <w:uiPriority w:val="99"/>
    <w:semiHidden/>
    <w:unhideWhenUsed/>
    <w:rsid w:val="004E35D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E35DD"/>
    <w:rPr>
      <w:rFonts w:ascii="Tahoma" w:hAnsi="Tahoma" w:cs="Tahoma"/>
      <w:sz w:val="16"/>
      <w:szCs w:val="16"/>
    </w:rPr>
  </w:style>
  <w:style w:type="character" w:customStyle="1" w:styleId="berschrift1Zeichen">
    <w:name w:val="Überschrift 1 Zeichen"/>
    <w:basedOn w:val="Absatzstandardschriftart"/>
    <w:link w:val="berschrift1"/>
    <w:uiPriority w:val="9"/>
    <w:rsid w:val="004E42E4"/>
    <w:rPr>
      <w:rFonts w:ascii="Times New Roman" w:eastAsia="Times New Roman" w:hAnsi="Times New Roman" w:cs="Arial"/>
      <w:b/>
      <w:bCs/>
      <w:sz w:val="28"/>
      <w:szCs w:val="28"/>
    </w:rPr>
  </w:style>
  <w:style w:type="character" w:customStyle="1" w:styleId="berschrift2Zeichen">
    <w:name w:val="Überschrift 2 Zeichen"/>
    <w:basedOn w:val="Absatzstandardschriftart"/>
    <w:link w:val="berschrift2"/>
    <w:uiPriority w:val="9"/>
    <w:rsid w:val="004E42E4"/>
    <w:rPr>
      <w:rFonts w:ascii="Times New Roman" w:eastAsia="Times New Roman" w:hAnsi="Times New Roman" w:cs="Arial"/>
      <w:b/>
      <w:bCs/>
      <w:iCs/>
      <w:sz w:val="26"/>
      <w:szCs w:val="26"/>
    </w:rPr>
  </w:style>
  <w:style w:type="character" w:customStyle="1" w:styleId="berschrift3Zeichen">
    <w:name w:val="Überschrift 3 Zeichen"/>
    <w:basedOn w:val="Absatzstandardschriftart"/>
    <w:link w:val="berschrift3"/>
    <w:rsid w:val="004E42E4"/>
    <w:rPr>
      <w:rFonts w:ascii="Times New Roman" w:eastAsia="Times New Roman" w:hAnsi="Times New Roman" w:cs="Arial"/>
      <w:b/>
      <w:bCs/>
      <w:iCs/>
      <w:sz w:val="24"/>
      <w:szCs w:val="24"/>
    </w:rPr>
  </w:style>
  <w:style w:type="character" w:customStyle="1" w:styleId="berschrift4Zeichen">
    <w:name w:val="Überschrift 4 Zeichen"/>
    <w:basedOn w:val="Absatzstandardschriftart"/>
    <w:link w:val="berschrift4"/>
    <w:rsid w:val="004E42E4"/>
    <w:rPr>
      <w:rFonts w:ascii="Times New Roman" w:eastAsia="Times New Roman" w:hAnsi="Times New Roman" w:cs="Arial"/>
      <w:b/>
      <w:bCs/>
      <w:iCs/>
      <w:sz w:val="24"/>
      <w:szCs w:val="28"/>
    </w:rPr>
  </w:style>
  <w:style w:type="character" w:customStyle="1" w:styleId="berschrift5Zeichen">
    <w:name w:val="Überschrift 5 Zeichen"/>
    <w:basedOn w:val="Absatzstandardschriftart"/>
    <w:link w:val="berschrift5"/>
    <w:rsid w:val="004E42E4"/>
    <w:rPr>
      <w:rFonts w:ascii="Times New Roman" w:eastAsia="Times New Roman" w:hAnsi="Times New Roman" w:cs="Arial"/>
      <w:b/>
      <w:sz w:val="24"/>
      <w:szCs w:val="26"/>
    </w:rPr>
  </w:style>
  <w:style w:type="paragraph" w:styleId="Listenabsatz">
    <w:name w:val="List Paragraph"/>
    <w:basedOn w:val="Standard"/>
    <w:uiPriority w:val="34"/>
    <w:qFormat/>
    <w:rsid w:val="004E42E4"/>
    <w:pPr>
      <w:spacing w:after="200" w:line="276" w:lineRule="auto"/>
      <w:ind w:left="720"/>
      <w:contextualSpacing/>
    </w:pPr>
    <w:rPr>
      <w:lang w:eastAsia="en-US"/>
    </w:rPr>
  </w:style>
  <w:style w:type="paragraph" w:styleId="Funotentext">
    <w:name w:val="footnote text"/>
    <w:basedOn w:val="Standard"/>
    <w:link w:val="FunotentextZeichen"/>
    <w:unhideWhenUsed/>
    <w:rsid w:val="004E42E4"/>
    <w:rPr>
      <w:sz w:val="20"/>
      <w:szCs w:val="20"/>
    </w:rPr>
  </w:style>
  <w:style w:type="character" w:customStyle="1" w:styleId="FunotentextZeichen">
    <w:name w:val="Fußnotentext Zeichen"/>
    <w:basedOn w:val="Absatzstandardschriftart"/>
    <w:link w:val="Funotentext"/>
    <w:rsid w:val="004E42E4"/>
    <w:rPr>
      <w:sz w:val="20"/>
      <w:szCs w:val="20"/>
    </w:rPr>
  </w:style>
  <w:style w:type="character" w:styleId="Funotenzeichen">
    <w:name w:val="footnote reference"/>
    <w:basedOn w:val="Absatzstandardschriftart"/>
    <w:unhideWhenUsed/>
    <w:rsid w:val="004E42E4"/>
    <w:rPr>
      <w:vertAlign w:val="superscript"/>
    </w:rPr>
  </w:style>
  <w:style w:type="paragraph" w:customStyle="1" w:styleId="drstandardtext">
    <w:name w:val="dr_standard_text"/>
    <w:basedOn w:val="Standard"/>
    <w:link w:val="drstandardtextZchn"/>
    <w:rsid w:val="004E42E4"/>
    <w:pPr>
      <w:spacing w:before="120" w:after="120" w:line="360" w:lineRule="auto"/>
    </w:pPr>
    <w:rPr>
      <w:rFonts w:ascii="Times New Roman" w:eastAsia="Times New Roman" w:hAnsi="Times New Roman" w:cs="Times New Roman"/>
      <w:sz w:val="24"/>
      <w:szCs w:val="20"/>
    </w:rPr>
  </w:style>
  <w:style w:type="paragraph" w:customStyle="1" w:styleId="dr2Anhang">
    <w:name w:val="dr_Ü2_Anhang"/>
    <w:basedOn w:val="Standard"/>
    <w:next w:val="drstandardtext"/>
    <w:rsid w:val="004E42E4"/>
    <w:pPr>
      <w:keepNext/>
      <w:numPr>
        <w:ilvl w:val="6"/>
        <w:numId w:val="6"/>
      </w:numPr>
      <w:spacing w:before="360" w:after="160"/>
      <w:outlineLvl w:val="1"/>
    </w:pPr>
    <w:rPr>
      <w:rFonts w:ascii="Times New Roman" w:eastAsia="Times New Roman" w:hAnsi="Times New Roman" w:cs="Arial"/>
      <w:b/>
      <w:sz w:val="26"/>
      <w:szCs w:val="20"/>
    </w:rPr>
  </w:style>
  <w:style w:type="paragraph" w:customStyle="1" w:styleId="dr1Anhang">
    <w:name w:val="dr_Ü1_Anhang"/>
    <w:basedOn w:val="Standard"/>
    <w:next w:val="drstandardtext"/>
    <w:rsid w:val="004E42E4"/>
    <w:pPr>
      <w:keepNext/>
      <w:pageBreakBefore/>
      <w:numPr>
        <w:ilvl w:val="5"/>
        <w:numId w:val="6"/>
      </w:numPr>
      <w:spacing w:after="160"/>
      <w:outlineLvl w:val="0"/>
    </w:pPr>
    <w:rPr>
      <w:rFonts w:ascii="Times New Roman" w:eastAsia="Times New Roman" w:hAnsi="Times New Roman" w:cs="Arial"/>
      <w:b/>
      <w:sz w:val="28"/>
      <w:szCs w:val="20"/>
    </w:rPr>
  </w:style>
  <w:style w:type="paragraph" w:customStyle="1" w:styleId="draufzhlungnummeriertstart">
    <w:name w:val="dr_aufzählung_nummeriert_start"/>
    <w:basedOn w:val="drstandardtext"/>
    <w:next w:val="draufzhlungnummeriert"/>
    <w:rsid w:val="004E42E4"/>
    <w:pPr>
      <w:framePr w:w="113" w:hSpace="227" w:wrap="around" w:vAnchor="text" w:hAnchor="page" w:y="1"/>
      <w:numPr>
        <w:ilvl w:val="7"/>
        <w:numId w:val="6"/>
      </w:numPr>
      <w:shd w:val="solid" w:color="FFFFFF" w:fill="FFFFFF"/>
      <w:tabs>
        <w:tab w:val="num" w:pos="360"/>
      </w:tabs>
      <w:spacing w:before="0" w:after="0" w:line="240" w:lineRule="auto"/>
      <w:ind w:left="3744" w:hanging="1224"/>
      <w:outlineLvl w:val="7"/>
    </w:pPr>
    <w:rPr>
      <w:color w:val="FF0000"/>
    </w:rPr>
  </w:style>
  <w:style w:type="paragraph" w:customStyle="1" w:styleId="draufzhlungnummeriert">
    <w:name w:val="dr_aufzählung_nummeriert"/>
    <w:basedOn w:val="drstandardtext"/>
    <w:rsid w:val="004E42E4"/>
    <w:pPr>
      <w:numPr>
        <w:ilvl w:val="8"/>
        <w:numId w:val="6"/>
      </w:numPr>
      <w:tabs>
        <w:tab w:val="clear" w:pos="227"/>
        <w:tab w:val="num" w:pos="360"/>
      </w:tabs>
      <w:spacing w:before="60" w:after="60"/>
      <w:ind w:left="0" w:firstLine="0"/>
      <w:outlineLvl w:val="8"/>
    </w:pPr>
  </w:style>
  <w:style w:type="character" w:customStyle="1" w:styleId="drstandardtextZchn">
    <w:name w:val="dr_standard_text Zchn"/>
    <w:basedOn w:val="Absatzstandardschriftart"/>
    <w:link w:val="drstandardtext"/>
    <w:locked/>
    <w:rsid w:val="004E42E4"/>
    <w:rPr>
      <w:rFonts w:ascii="Times New Roman" w:eastAsia="Times New Roman" w:hAnsi="Times New Roman" w:cs="Times New Roman"/>
      <w:sz w:val="24"/>
      <w:szCs w:val="20"/>
    </w:rPr>
  </w:style>
  <w:style w:type="table" w:styleId="Tabellenraster">
    <w:name w:val="Table Grid"/>
    <w:basedOn w:val="NormaleTabelle"/>
    <w:rsid w:val="004E42E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AF7DF6"/>
    <w:rPr>
      <w:color w:val="0000FF" w:themeColor="hyperlink"/>
      <w:u w:val="single"/>
    </w:rPr>
  </w:style>
  <w:style w:type="paragraph" w:customStyle="1" w:styleId="Adresse">
    <w:name w:val="Adresse"/>
    <w:rsid w:val="006B5617"/>
    <w:pPr>
      <w:tabs>
        <w:tab w:val="right" w:pos="6804"/>
        <w:tab w:val="right" w:pos="9072"/>
      </w:tabs>
      <w:spacing w:line="240" w:lineRule="atLeast"/>
    </w:pPr>
    <w:rPr>
      <w:rFonts w:ascii="Times New Roman" w:eastAsia="Times New Roman" w:hAnsi="Times New Roman" w:cs="Times New Roman"/>
      <w:sz w:val="24"/>
      <w:szCs w:val="20"/>
    </w:rPr>
  </w:style>
  <w:style w:type="paragraph" w:customStyle="1" w:styleId="Default">
    <w:name w:val="Default"/>
    <w:rsid w:val="00250EFA"/>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3291">
      <w:bodyDiv w:val="1"/>
      <w:marLeft w:val="0"/>
      <w:marRight w:val="0"/>
      <w:marTop w:val="0"/>
      <w:marBottom w:val="0"/>
      <w:divBdr>
        <w:top w:val="none" w:sz="0" w:space="0" w:color="auto"/>
        <w:left w:val="none" w:sz="0" w:space="0" w:color="auto"/>
        <w:bottom w:val="none" w:sz="0" w:space="0" w:color="auto"/>
        <w:right w:val="none" w:sz="0" w:space="0" w:color="auto"/>
      </w:divBdr>
    </w:div>
    <w:div w:id="19497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676F-A92F-1A4C-B6BA-C9621DA7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1328</Characters>
  <Application>Microsoft Macintosh Word</Application>
  <DocSecurity>0</DocSecurity>
  <Lines>132</Lines>
  <Paragraphs>90</Paragraphs>
  <ScaleCrop>false</ScaleCrop>
  <HeadingPairs>
    <vt:vector size="2" baseType="variant">
      <vt:variant>
        <vt:lpstr>Titel</vt:lpstr>
      </vt:variant>
      <vt:variant>
        <vt:i4>1</vt:i4>
      </vt:variant>
    </vt:vector>
  </HeadingPairs>
  <TitlesOfParts>
    <vt:vector size="1" baseType="lpstr">
      <vt:lpstr/>
    </vt:vector>
  </TitlesOfParts>
  <Manager/>
  <Company>Freikirche der Siebtenten-Tags-Adventisten</Company>
  <LinksUpToDate>false</LinksUpToDate>
  <CharactersWithSpaces>1449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 Agenda</dc:title>
  <dc:subject/>
  <dc:creator>Heinz Gattmann</dc:creator>
  <cp:keywords/>
  <dc:description/>
  <cp:lastModifiedBy>Manuel Bendig</cp:lastModifiedBy>
  <cp:revision>2</cp:revision>
  <cp:lastPrinted>2017-01-10T16:46:00Z</cp:lastPrinted>
  <dcterms:created xsi:type="dcterms:W3CDTF">2017-01-10T16:46:00Z</dcterms:created>
  <dcterms:modified xsi:type="dcterms:W3CDTF">2017-01-10T16:46:00Z</dcterms:modified>
  <cp:category/>
</cp:coreProperties>
</file>